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A423F" w:rsidRPr="00C51175" w:rsidTr="0039732E">
        <w:trPr>
          <w:trHeight w:val="702"/>
        </w:trPr>
        <w:tc>
          <w:tcPr>
            <w:tcW w:w="1244" w:type="dxa"/>
          </w:tcPr>
          <w:p w:rsidR="003A423F" w:rsidRDefault="003A423F" w:rsidP="00C626EE">
            <w:r w:rsidRPr="0063762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A423F" w:rsidRDefault="003A423F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A423F" w:rsidRDefault="003A423F" w:rsidP="00C62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A423F" w:rsidRDefault="003A423F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A423F" w:rsidRPr="009704B8" w:rsidRDefault="003A423F" w:rsidP="0039732E">
      <w:pPr>
        <w:rPr>
          <w:sz w:val="16"/>
          <w:szCs w:val="16"/>
        </w:rPr>
      </w:pPr>
    </w:p>
    <w:p w:rsidR="003A423F" w:rsidRDefault="003A423F" w:rsidP="002E5015">
      <w:pPr>
        <w:ind w:left="-220"/>
        <w:rPr>
          <w:rFonts w:ascii="Georgia" w:hAnsi="Georgia"/>
          <w:b/>
          <w:i/>
          <w:color w:val="000000"/>
          <w:sz w:val="28"/>
          <w:szCs w:val="28"/>
        </w:rPr>
      </w:pPr>
      <w:r w:rsidRPr="00750318">
        <w:rPr>
          <w:rFonts w:ascii="Georgia" w:hAnsi="Georgia"/>
          <w:b/>
          <w:i/>
          <w:color w:val="CC0000"/>
          <w:sz w:val="32"/>
          <w:szCs w:val="32"/>
        </w:rPr>
        <w:t xml:space="preserve">    </w:t>
      </w:r>
      <w:r w:rsidRPr="00174D9C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 БАЗА ОТДЫХА</w:t>
      </w:r>
      <w:r w:rsidRPr="00174D9C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</w:t>
      </w:r>
      <w:r w:rsidRPr="00174D9C">
        <w:rPr>
          <w:rFonts w:ascii="Georgia" w:hAnsi="Georgia"/>
          <w:b/>
          <w:i/>
          <w:color w:val="CC0000"/>
          <w:sz w:val="40"/>
          <w:szCs w:val="40"/>
          <w:u w:val="single"/>
        </w:rPr>
        <w:t>«НЭВЗ»</w:t>
      </w:r>
      <w:r w:rsidRPr="00C626EE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</w:t>
      </w:r>
      <w:r w:rsidRPr="00BB0661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3A423F" w:rsidRPr="00750318" w:rsidRDefault="003A423F" w:rsidP="002E5015">
      <w:pPr>
        <w:ind w:left="-220"/>
        <w:rPr>
          <w:rFonts w:ascii="Georgia" w:hAnsi="Georgia"/>
          <w:b/>
          <w:i/>
          <w:iCs/>
          <w:sz w:val="16"/>
          <w:szCs w:val="16"/>
        </w:rPr>
      </w:pPr>
    </w:p>
    <w:p w:rsidR="003A423F" w:rsidRPr="00347250" w:rsidRDefault="003A423F" w:rsidP="00155E7E">
      <w:pPr>
        <w:pStyle w:val="Title"/>
        <w:jc w:val="both"/>
        <w:rPr>
          <w:rFonts w:ascii="Georgia" w:hAnsi="Georgia"/>
          <w:b w:val="0"/>
          <w:sz w:val="22"/>
          <w:szCs w:val="22"/>
          <w:u w:val="none"/>
        </w:rPr>
      </w:pPr>
      <w:r>
        <w:rPr>
          <w:noProof/>
        </w:rPr>
        <w:pict>
          <v:shape id="_x0000_s1026" type="#_x0000_t75" style="position:absolute;left:0;text-align:left;margin-left:.15pt;margin-top:.7pt;width:230.85pt;height:147.4pt;z-index:-251658240" wrapcoords="-63 0 -63 21501 21600 21501 21600 0 -63 0">
            <v:imagedata r:id="rId6" o:title=""/>
            <w10:wrap type="tight"/>
          </v:shape>
        </w:pict>
      </w:r>
      <w:r w:rsidRPr="00347250">
        <w:rPr>
          <w:rFonts w:ascii="Georgia" w:hAnsi="Georgia"/>
          <w:b w:val="0"/>
          <w:bCs/>
          <w:sz w:val="22"/>
          <w:szCs w:val="22"/>
          <w:u w:val="none"/>
        </w:rPr>
        <w:t xml:space="preserve">База отдыха </w:t>
      </w:r>
      <w:r w:rsidRPr="00347250">
        <w:rPr>
          <w:rFonts w:ascii="Georgia" w:hAnsi="Georgia"/>
          <w:bCs/>
          <w:i/>
          <w:sz w:val="22"/>
          <w:szCs w:val="22"/>
          <w:u w:val="none"/>
        </w:rPr>
        <w:t>«НЭВЗ»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расположена в экологически чистой, удаленной от крупных портов бухте Черного моря в п. Новомихайловский.</w:t>
      </w:r>
      <w:r w:rsidRPr="00347250">
        <w:rPr>
          <w:rFonts w:ascii="Georgia" w:hAnsi="Georgia"/>
          <w:sz w:val="22"/>
          <w:szCs w:val="22"/>
        </w:rPr>
        <w:t xml:space="preserve"> 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347250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347250">
        <w:rPr>
          <w:rStyle w:val="Heading1Char"/>
          <w:rFonts w:ascii="Georgia" w:hAnsi="Georgia"/>
          <w:sz w:val="22"/>
          <w:szCs w:val="22"/>
          <w:u w:val="none"/>
        </w:rPr>
        <w:t>К услугам гостей - комфортабельные номера на любой вкус. Гостеприимство и уютная атмосфера сделают ваш отдых незабываемым!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347250">
        <w:rPr>
          <w:rFonts w:ascii="Georgia" w:hAnsi="Georgia"/>
          <w:b w:val="0"/>
          <w:bCs/>
          <w:sz w:val="22"/>
          <w:szCs w:val="22"/>
          <w:u w:val="none"/>
        </w:rPr>
        <w:t xml:space="preserve">База отдыха </w:t>
      </w:r>
      <w:r w:rsidRPr="00347250">
        <w:rPr>
          <w:rFonts w:ascii="Georgia" w:hAnsi="Georgia"/>
          <w:bCs/>
          <w:i/>
          <w:sz w:val="22"/>
          <w:szCs w:val="22"/>
          <w:u w:val="none"/>
        </w:rPr>
        <w:t>«НЭВЗ»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-это тихий, спокойный отдых на берегу моря. Находится в </w:t>
      </w:r>
      <w:smartTag w:uri="urn:schemas-microsoft-com:office:smarttags" w:element="metricconverter">
        <w:smartTagPr>
          <w:attr w:name="ProductID" w:val="17 км"/>
        </w:smartTagPr>
        <w:r w:rsidRPr="00347250">
          <w:rPr>
            <w:rFonts w:ascii="Georgia" w:hAnsi="Georgia"/>
            <w:b w:val="0"/>
            <w:sz w:val="22"/>
            <w:szCs w:val="22"/>
            <w:u w:val="none"/>
          </w:rPr>
          <w:t>17 км</w:t>
        </w:r>
      </w:smartTag>
      <w:r w:rsidRPr="00347250">
        <w:rPr>
          <w:rFonts w:ascii="Georgia" w:hAnsi="Georgia"/>
          <w:b w:val="0"/>
          <w:sz w:val="22"/>
          <w:szCs w:val="22"/>
          <w:u w:val="none"/>
        </w:rPr>
        <w:t xml:space="preserve"> от аквапарка «Дельфин» и дельфинария «Аква-мир». На территории базы отдыха "НЭВЗ" есть  большая парковая зона с беседками, лавочками, детской и спортивной  площадкой, кафе с кальянным баром и бильярдом, теннисные столы, магазин, столовая, охраняемая  платная автостоянка и медицинский пункт.</w:t>
      </w:r>
    </w:p>
    <w:p w:rsidR="003A423F" w:rsidRPr="00347250" w:rsidRDefault="003A423F" w:rsidP="00A0685F">
      <w:pPr>
        <w:pStyle w:val="Title"/>
        <w:jc w:val="both"/>
        <w:rPr>
          <w:rFonts w:ascii="Georgia" w:hAnsi="Georgia" w:cs="Arial"/>
          <w:sz w:val="22"/>
          <w:szCs w:val="22"/>
          <w:u w:val="none"/>
        </w:rPr>
      </w:pPr>
      <w:r w:rsidRPr="00174D9C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347250">
        <w:rPr>
          <w:rFonts w:ascii="Georgia" w:hAnsi="Georgia" w:cs="Arial"/>
          <w:color w:val="000080"/>
          <w:sz w:val="22"/>
          <w:szCs w:val="22"/>
          <w:u w:val="none"/>
        </w:rPr>
        <w:t xml:space="preserve"> 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«Эконом» </w:t>
      </w:r>
      <w:r>
        <w:rPr>
          <w:rFonts w:ascii="Georgia" w:hAnsi="Georgia" w:cs="Arial"/>
          <w:sz w:val="22"/>
          <w:szCs w:val="22"/>
          <w:u w:val="none"/>
        </w:rPr>
        <w:t xml:space="preserve">1-но, </w:t>
      </w:r>
      <w:r w:rsidRPr="00347250">
        <w:rPr>
          <w:rFonts w:ascii="Georgia" w:hAnsi="Georgia" w:cs="Arial"/>
          <w:sz w:val="22"/>
          <w:szCs w:val="22"/>
          <w:u w:val="none"/>
        </w:rPr>
        <w:t>2-х, 3-х</w:t>
      </w:r>
      <w:r>
        <w:rPr>
          <w:rFonts w:ascii="Georgia" w:hAnsi="Georgia" w:cs="Arial"/>
          <w:sz w:val="22"/>
          <w:szCs w:val="22"/>
          <w:u w:val="none"/>
        </w:rPr>
        <w:t>, 4-х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 местные номера </w:t>
      </w:r>
      <w:r w:rsidRPr="00347250">
        <w:rPr>
          <w:rFonts w:ascii="Georgia" w:hAnsi="Georgia" w:cs="Arial"/>
          <w:sz w:val="22"/>
          <w:szCs w:val="22"/>
        </w:rPr>
        <w:t xml:space="preserve">с удобствами на этаже 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в административном корпусе 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>(ТВ, холодильник, кровати, тумбочки,  наличие сплит-системы уточнять).</w:t>
      </w:r>
    </w:p>
    <w:p w:rsidR="003A423F" w:rsidRPr="00347250" w:rsidRDefault="003A423F" w:rsidP="00A0685F">
      <w:pPr>
        <w:pStyle w:val="Title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347250">
        <w:rPr>
          <w:rFonts w:ascii="Georgia" w:hAnsi="Georgia" w:cs="Arial"/>
          <w:sz w:val="22"/>
          <w:szCs w:val="22"/>
          <w:u w:val="none"/>
        </w:rPr>
        <w:t xml:space="preserve">«Стандарт» </w:t>
      </w:r>
      <w:r>
        <w:rPr>
          <w:rFonts w:ascii="Georgia" w:hAnsi="Georgia" w:cs="Arial"/>
          <w:sz w:val="22"/>
          <w:szCs w:val="22"/>
          <w:u w:val="none"/>
        </w:rPr>
        <w:t>1-но, 2-х, 3-х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 местные номера с удобствами</w:t>
      </w:r>
      <w:r>
        <w:rPr>
          <w:rFonts w:ascii="Georgia" w:hAnsi="Georgia" w:cs="Arial"/>
          <w:sz w:val="22"/>
          <w:szCs w:val="22"/>
          <w:u w:val="none"/>
        </w:rPr>
        <w:t xml:space="preserve"> и 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>(</w:t>
      </w:r>
      <w:r w:rsidRPr="00347250">
        <w:rPr>
          <w:rFonts w:ascii="Georgia" w:hAnsi="Georgia" w:cs="Arial"/>
          <w:b w:val="0"/>
          <w:sz w:val="22"/>
          <w:szCs w:val="22"/>
          <w:u w:val="none"/>
          <w:lang w:val="en-US"/>
        </w:rPr>
        <w:t>WC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 xml:space="preserve">, душ, ТВ, холодильник, наличие сплит-системы </w:t>
      </w:r>
      <w:r>
        <w:rPr>
          <w:rFonts w:ascii="Georgia" w:hAnsi="Georgia" w:cs="Arial"/>
          <w:b w:val="0"/>
          <w:sz w:val="22"/>
          <w:szCs w:val="22"/>
          <w:u w:val="none"/>
        </w:rPr>
        <w:t>уточнять,  односпальные кровати, мягкая мебель в номерах повыш. комфортности, балкон в соответствующей категории номера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>)</w:t>
      </w:r>
    </w:p>
    <w:p w:rsidR="003A423F" w:rsidRPr="00347250" w:rsidRDefault="003A423F" w:rsidP="00580332">
      <w:pPr>
        <w:jc w:val="both"/>
        <w:rPr>
          <w:rFonts w:ascii="Georgia" w:hAnsi="Georgia"/>
          <w:b/>
          <w:bCs/>
          <w:sz w:val="22"/>
          <w:szCs w:val="22"/>
        </w:rPr>
      </w:pPr>
      <w:r w:rsidRPr="00174D9C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74D9C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347250">
        <w:rPr>
          <w:rFonts w:ascii="Georgia" w:hAnsi="Georgia" w:cs="Arial"/>
          <w:color w:val="000080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100 м"/>
        </w:smartTagPr>
        <w:r w:rsidRPr="00347250">
          <w:rPr>
            <w:rFonts w:ascii="Georgia" w:hAnsi="Georgia"/>
            <w:b/>
            <w:bCs/>
            <w:sz w:val="22"/>
            <w:szCs w:val="22"/>
          </w:rPr>
          <w:t>100 м</w:t>
        </w:r>
      </w:smartTag>
      <w:r w:rsidRPr="00347250">
        <w:rPr>
          <w:rFonts w:ascii="Georgia" w:hAnsi="Georgia"/>
          <w:bCs/>
          <w:sz w:val="22"/>
          <w:szCs w:val="22"/>
        </w:rPr>
        <w:t xml:space="preserve"> - </w:t>
      </w:r>
      <w:r w:rsidRPr="00347250">
        <w:rPr>
          <w:rFonts w:ascii="Georgia" w:hAnsi="Georgia"/>
          <w:sz w:val="22"/>
          <w:szCs w:val="22"/>
        </w:rPr>
        <w:t xml:space="preserve">мелко-галечный, </w:t>
      </w:r>
      <w:r w:rsidRPr="00347250">
        <w:rPr>
          <w:rFonts w:ascii="Georgia" w:hAnsi="Georgia"/>
          <w:bCs/>
          <w:sz w:val="22"/>
          <w:szCs w:val="22"/>
        </w:rPr>
        <w:t>до моря -  по ровной дорожке без подъемов и лестниц</w:t>
      </w:r>
      <w:r w:rsidRPr="00347250">
        <w:rPr>
          <w:rFonts w:ascii="Georgia" w:hAnsi="Georgia"/>
          <w:b/>
          <w:bCs/>
          <w:sz w:val="22"/>
          <w:szCs w:val="22"/>
        </w:rPr>
        <w:t xml:space="preserve">. </w:t>
      </w:r>
    </w:p>
    <w:p w:rsidR="003A423F" w:rsidRPr="00347250" w:rsidRDefault="003A423F" w:rsidP="00580332">
      <w:pPr>
        <w:jc w:val="both"/>
        <w:rPr>
          <w:rFonts w:ascii="Georgia" w:hAnsi="Georgia" w:cs="Arial"/>
          <w:sz w:val="22"/>
          <w:szCs w:val="22"/>
        </w:rPr>
      </w:pPr>
      <w:r w:rsidRPr="00174D9C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347250">
        <w:rPr>
          <w:rFonts w:ascii="Georgia" w:hAnsi="Georgia" w:cs="Arial"/>
          <w:b/>
          <w:sz w:val="22"/>
          <w:szCs w:val="22"/>
        </w:rPr>
        <w:t xml:space="preserve">3-х разовое – </w:t>
      </w:r>
      <w:r>
        <w:rPr>
          <w:rFonts w:ascii="Georgia" w:hAnsi="Georgia" w:cs="Arial"/>
          <w:b/>
          <w:sz w:val="22"/>
          <w:szCs w:val="22"/>
        </w:rPr>
        <w:t>49</w:t>
      </w:r>
      <w:r w:rsidRPr="00347250">
        <w:rPr>
          <w:rFonts w:ascii="Georgia" w:hAnsi="Georgia" w:cs="Arial"/>
          <w:b/>
          <w:sz w:val="22"/>
          <w:szCs w:val="22"/>
        </w:rPr>
        <w:t>00 руб./чел.</w:t>
      </w:r>
      <w:r w:rsidRPr="00347250">
        <w:rPr>
          <w:rFonts w:ascii="Georgia" w:hAnsi="Georgia" w:cs="Arial"/>
          <w:sz w:val="22"/>
          <w:szCs w:val="22"/>
        </w:rPr>
        <w:t xml:space="preserve"> по желанию в столовой.</w:t>
      </w:r>
    </w:p>
    <w:p w:rsidR="003A423F" w:rsidRPr="00347250" w:rsidRDefault="003A423F" w:rsidP="00580332">
      <w:pPr>
        <w:jc w:val="both"/>
        <w:rPr>
          <w:rFonts w:ascii="Georgia" w:hAnsi="Georgia"/>
          <w:b/>
          <w:sz w:val="22"/>
          <w:szCs w:val="22"/>
        </w:rPr>
      </w:pPr>
      <w:r w:rsidRPr="00174D9C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 </w:t>
      </w:r>
      <w:r w:rsidRPr="00347250">
        <w:rPr>
          <w:rFonts w:ascii="Georgia" w:hAnsi="Georgia" w:cs="Arial"/>
          <w:b/>
          <w:sz w:val="22"/>
          <w:szCs w:val="22"/>
        </w:rPr>
        <w:t xml:space="preserve">до </w:t>
      </w:r>
      <w:r>
        <w:rPr>
          <w:rFonts w:ascii="Georgia" w:hAnsi="Georgia" w:cs="Arial"/>
          <w:b/>
          <w:sz w:val="22"/>
          <w:szCs w:val="22"/>
        </w:rPr>
        <w:t>3</w:t>
      </w:r>
      <w:r w:rsidRPr="00347250">
        <w:rPr>
          <w:rFonts w:ascii="Georgia" w:hAnsi="Georgia" w:cs="Arial"/>
          <w:b/>
          <w:sz w:val="22"/>
          <w:szCs w:val="22"/>
        </w:rPr>
        <w:t xml:space="preserve"> лет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347250">
        <w:rPr>
          <w:rFonts w:ascii="Georgia" w:hAnsi="Georgia" w:cs="Arial"/>
          <w:sz w:val="22"/>
          <w:szCs w:val="22"/>
        </w:rPr>
        <w:t>на одном месте с родителями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 - </w:t>
      </w:r>
      <w:r>
        <w:rPr>
          <w:rFonts w:ascii="Georgia" w:hAnsi="Georgia" w:cs="Arial"/>
          <w:b/>
          <w:sz w:val="22"/>
          <w:szCs w:val="22"/>
        </w:rPr>
        <w:t>52</w:t>
      </w:r>
      <w:r w:rsidRPr="00347250">
        <w:rPr>
          <w:rFonts w:ascii="Georgia" w:hAnsi="Georgia" w:cs="Arial"/>
          <w:b/>
          <w:sz w:val="22"/>
          <w:szCs w:val="22"/>
        </w:rPr>
        <w:t>00 руб.,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347250">
        <w:rPr>
          <w:rFonts w:ascii="Georgia" w:hAnsi="Georgia"/>
          <w:b/>
          <w:sz w:val="22"/>
          <w:szCs w:val="22"/>
        </w:rPr>
        <w:t>до 12 лет</w:t>
      </w:r>
      <w:r w:rsidRPr="00347250">
        <w:rPr>
          <w:rFonts w:ascii="Georgia" w:hAnsi="Georgia"/>
          <w:sz w:val="22"/>
          <w:szCs w:val="22"/>
        </w:rPr>
        <w:t xml:space="preserve"> скидка на проезд – </w:t>
      </w:r>
      <w:r w:rsidRPr="00347250">
        <w:rPr>
          <w:rFonts w:ascii="Georgia" w:hAnsi="Georgia"/>
          <w:b/>
          <w:sz w:val="22"/>
          <w:szCs w:val="22"/>
        </w:rPr>
        <w:t>200 руб.</w:t>
      </w:r>
    </w:p>
    <w:p w:rsidR="003A423F" w:rsidRPr="0011608C" w:rsidRDefault="003A423F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1608C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0535" w:type="dxa"/>
        <w:jc w:val="center"/>
        <w:tblInd w:w="-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320"/>
        <w:gridCol w:w="1540"/>
        <w:gridCol w:w="1320"/>
        <w:gridCol w:w="1210"/>
        <w:gridCol w:w="1760"/>
        <w:gridCol w:w="1743"/>
      </w:tblGrid>
      <w:tr w:rsidR="003A423F" w:rsidRPr="007D5948" w:rsidTr="005D7FE1">
        <w:trPr>
          <w:cantSplit/>
          <w:trHeight w:val="541"/>
          <w:jc w:val="center"/>
        </w:trPr>
        <w:tc>
          <w:tcPr>
            <w:tcW w:w="1642" w:type="dxa"/>
            <w:vMerge w:val="restart"/>
            <w:tcBorders>
              <w:tl2br w:val="single" w:sz="4" w:space="0" w:color="auto"/>
            </w:tcBorders>
          </w:tcPr>
          <w:p w:rsidR="003A423F" w:rsidRPr="00000C2D" w:rsidRDefault="003A423F" w:rsidP="007E750B">
            <w:pPr>
              <w:jc w:val="right"/>
              <w:rPr>
                <w:b/>
                <w:bCs/>
              </w:rPr>
            </w:pPr>
            <w:r w:rsidRPr="00000C2D">
              <w:rPr>
                <w:b/>
                <w:bCs/>
              </w:rPr>
              <w:t>Размещение</w:t>
            </w:r>
          </w:p>
          <w:p w:rsidR="003A423F" w:rsidRPr="00000C2D" w:rsidRDefault="003A423F" w:rsidP="007E750B">
            <w:pPr>
              <w:rPr>
                <w:b/>
                <w:bCs/>
              </w:rPr>
            </w:pPr>
          </w:p>
          <w:p w:rsidR="003A423F" w:rsidRPr="00000C2D" w:rsidRDefault="003A423F" w:rsidP="007E750B">
            <w:pPr>
              <w:rPr>
                <w:b/>
                <w:bCs/>
              </w:rPr>
            </w:pPr>
          </w:p>
          <w:p w:rsidR="003A423F" w:rsidRPr="00000C2D" w:rsidRDefault="003A423F" w:rsidP="007E750B">
            <w:pPr>
              <w:rPr>
                <w:b/>
                <w:bCs/>
              </w:rPr>
            </w:pPr>
          </w:p>
          <w:p w:rsidR="003A423F" w:rsidRDefault="003A423F" w:rsidP="007E750B">
            <w:pPr>
              <w:rPr>
                <w:b/>
                <w:bCs/>
              </w:rPr>
            </w:pPr>
          </w:p>
          <w:p w:rsidR="003A423F" w:rsidRDefault="003A423F" w:rsidP="007E750B">
            <w:pPr>
              <w:rPr>
                <w:b/>
                <w:bCs/>
              </w:rPr>
            </w:pPr>
          </w:p>
          <w:p w:rsidR="003A423F" w:rsidRDefault="003A423F" w:rsidP="007E750B">
            <w:pPr>
              <w:rPr>
                <w:b/>
                <w:bCs/>
              </w:rPr>
            </w:pPr>
          </w:p>
          <w:p w:rsidR="003A423F" w:rsidRPr="007D5948" w:rsidRDefault="003A423F" w:rsidP="007E750B">
            <w:r w:rsidRPr="00000C2D">
              <w:rPr>
                <w:b/>
                <w:bCs/>
              </w:rPr>
              <w:t>Заезды</w:t>
            </w:r>
          </w:p>
        </w:tc>
        <w:tc>
          <w:tcPr>
            <w:tcW w:w="2860" w:type="dxa"/>
            <w:gridSpan w:val="2"/>
          </w:tcPr>
          <w:p w:rsidR="003A423F" w:rsidRPr="00174D9C" w:rsidRDefault="003A423F" w:rsidP="0011608C">
            <w:pPr>
              <w:jc w:val="center"/>
              <w:rPr>
                <w:b/>
              </w:rPr>
            </w:pPr>
            <w:r w:rsidRPr="00174D9C">
              <w:rPr>
                <w:b/>
              </w:rPr>
              <w:t>ЭКОНОМ</w:t>
            </w:r>
          </w:p>
          <w:p w:rsidR="003A423F" w:rsidRDefault="003A423F" w:rsidP="00261355">
            <w:pPr>
              <w:jc w:val="center"/>
              <w:rPr>
                <w:b/>
              </w:rPr>
            </w:pPr>
            <w:r w:rsidRPr="00174D9C">
              <w:rPr>
                <w:b/>
              </w:rPr>
              <w:t>(администр. корп.)</w:t>
            </w:r>
          </w:p>
          <w:p w:rsidR="003A423F" w:rsidRPr="00174D9C" w:rsidRDefault="003A423F" w:rsidP="00261355">
            <w:pPr>
              <w:jc w:val="center"/>
              <w:rPr>
                <w:b/>
              </w:rPr>
            </w:pPr>
            <w:r w:rsidRPr="00174D9C">
              <w:rPr>
                <w:b/>
                <w:u w:val="single"/>
              </w:rPr>
              <w:t>с уд. на этаже</w:t>
            </w:r>
          </w:p>
        </w:tc>
        <w:tc>
          <w:tcPr>
            <w:tcW w:w="2530" w:type="dxa"/>
            <w:gridSpan w:val="2"/>
          </w:tcPr>
          <w:p w:rsidR="003A423F" w:rsidRPr="00174D9C" w:rsidRDefault="003A423F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>СТАНДАРТ</w:t>
            </w:r>
          </w:p>
          <w:p w:rsidR="003A423F" w:rsidRPr="00174D9C" w:rsidRDefault="003A423F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>(основной корпус</w:t>
            </w:r>
          </w:p>
          <w:p w:rsidR="003A423F" w:rsidRPr="00174D9C" w:rsidRDefault="003A423F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74D9C">
              <w:rPr>
                <w:b/>
              </w:rPr>
              <w:t>-5 этаж)</w:t>
            </w:r>
          </w:p>
        </w:tc>
        <w:tc>
          <w:tcPr>
            <w:tcW w:w="3503" w:type="dxa"/>
            <w:gridSpan w:val="2"/>
          </w:tcPr>
          <w:p w:rsidR="003A423F" w:rsidRDefault="003A423F" w:rsidP="00151CBD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3A423F" w:rsidRPr="00174D9C" w:rsidRDefault="003A423F" w:rsidP="00151CBD">
            <w:pPr>
              <w:jc w:val="center"/>
              <w:rPr>
                <w:b/>
              </w:rPr>
            </w:pPr>
            <w:r>
              <w:rPr>
                <w:b/>
              </w:rPr>
              <w:t>улучшенный</w:t>
            </w:r>
          </w:p>
          <w:p w:rsidR="003A423F" w:rsidRPr="00174D9C" w:rsidRDefault="003A423F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>(основной корпус)</w:t>
            </w:r>
          </w:p>
        </w:tc>
      </w:tr>
      <w:tr w:rsidR="003A423F" w:rsidRPr="007D5948" w:rsidTr="005D7FE1">
        <w:trPr>
          <w:cantSplit/>
          <w:trHeight w:val="276"/>
          <w:jc w:val="center"/>
        </w:trPr>
        <w:tc>
          <w:tcPr>
            <w:tcW w:w="1642" w:type="dxa"/>
            <w:vMerge/>
            <w:tcBorders>
              <w:tl2br w:val="single" w:sz="4" w:space="0" w:color="auto"/>
            </w:tcBorders>
          </w:tcPr>
          <w:p w:rsidR="003A423F" w:rsidRPr="00000C2D" w:rsidRDefault="003A423F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320" w:type="dxa"/>
            <w:vMerge w:val="restart"/>
          </w:tcPr>
          <w:p w:rsidR="003A423F" w:rsidRPr="00174D9C" w:rsidRDefault="003A423F" w:rsidP="00261355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 2-х, 3-х</w:t>
            </w:r>
            <w:r>
              <w:rPr>
                <w:b/>
              </w:rPr>
              <w:t>, 4-х</w:t>
            </w:r>
            <w:r w:rsidRPr="00174D9C">
              <w:rPr>
                <w:b/>
              </w:rPr>
              <w:t xml:space="preserve"> мест. </w:t>
            </w:r>
          </w:p>
          <w:p w:rsidR="003A423F" w:rsidRPr="00174D9C" w:rsidRDefault="003A423F" w:rsidP="0026135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vMerge w:val="restart"/>
          </w:tcPr>
          <w:p w:rsidR="003A423F" w:rsidRPr="00174D9C" w:rsidRDefault="003A423F" w:rsidP="0026135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74D9C">
              <w:rPr>
                <w:b/>
              </w:rPr>
              <w:t>1-но местное размещение в 2-х мест.</w:t>
            </w:r>
          </w:p>
        </w:tc>
        <w:tc>
          <w:tcPr>
            <w:tcW w:w="1320" w:type="dxa"/>
            <w:vMerge w:val="restart"/>
          </w:tcPr>
          <w:p w:rsidR="003A423F" w:rsidRPr="00174D9C" w:rsidRDefault="003A423F" w:rsidP="00A65158">
            <w:pPr>
              <w:jc w:val="center"/>
              <w:rPr>
                <w:b/>
              </w:rPr>
            </w:pPr>
            <w:r>
              <w:rPr>
                <w:b/>
              </w:rPr>
              <w:t xml:space="preserve">1-но, </w:t>
            </w:r>
            <w:r w:rsidRPr="00174D9C">
              <w:rPr>
                <w:b/>
              </w:rPr>
              <w:t>2-х, 3-х мест. с удоб.</w:t>
            </w:r>
            <w:r>
              <w:rPr>
                <w:b/>
              </w:rPr>
              <w:t xml:space="preserve"> с балконом</w:t>
            </w:r>
          </w:p>
        </w:tc>
        <w:tc>
          <w:tcPr>
            <w:tcW w:w="1210" w:type="dxa"/>
            <w:vMerge w:val="restart"/>
          </w:tcPr>
          <w:p w:rsidR="003A423F" w:rsidRPr="00174D9C" w:rsidRDefault="003A423F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>Доп. место</w:t>
            </w:r>
          </w:p>
          <w:p w:rsidR="003A423F" w:rsidRPr="00174D9C" w:rsidRDefault="003A423F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дети </w:t>
            </w:r>
            <w:r>
              <w:rPr>
                <w:b/>
              </w:rPr>
              <w:t>3</w:t>
            </w:r>
            <w:r w:rsidRPr="00174D9C">
              <w:rPr>
                <w:b/>
              </w:rPr>
              <w:t>-12 лет</w:t>
            </w:r>
          </w:p>
        </w:tc>
        <w:tc>
          <w:tcPr>
            <w:tcW w:w="1760" w:type="dxa"/>
            <w:vMerge w:val="restart"/>
          </w:tcPr>
          <w:p w:rsidR="003A423F" w:rsidRPr="00174D9C" w:rsidRDefault="003A423F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2-х мест. </w:t>
            </w:r>
          </w:p>
          <w:p w:rsidR="003A423F" w:rsidRPr="00174D9C" w:rsidRDefault="003A423F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с удоб. без балкона </w:t>
            </w:r>
          </w:p>
          <w:p w:rsidR="003A423F" w:rsidRPr="00174D9C" w:rsidRDefault="003A423F" w:rsidP="00A65158">
            <w:pPr>
              <w:jc w:val="center"/>
              <w:rPr>
                <w:b/>
                <w:sz w:val="16"/>
                <w:szCs w:val="16"/>
              </w:rPr>
            </w:pPr>
            <w:r w:rsidRPr="00174D9C">
              <w:rPr>
                <w:b/>
              </w:rPr>
              <w:t>1 эт.</w:t>
            </w:r>
          </w:p>
        </w:tc>
        <w:tc>
          <w:tcPr>
            <w:tcW w:w="1743" w:type="dxa"/>
            <w:vMerge w:val="restart"/>
          </w:tcPr>
          <w:p w:rsidR="003A423F" w:rsidRPr="00174D9C" w:rsidRDefault="003A423F" w:rsidP="00B1081A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2-х мест. </w:t>
            </w:r>
          </w:p>
          <w:p w:rsidR="003A423F" w:rsidRDefault="003A423F" w:rsidP="00B1081A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с удоб. </w:t>
            </w:r>
            <w:r>
              <w:rPr>
                <w:b/>
              </w:rPr>
              <w:t xml:space="preserve"> повыш. комф. </w:t>
            </w:r>
            <w:r w:rsidRPr="00174D9C">
              <w:rPr>
                <w:b/>
              </w:rPr>
              <w:t>с балконом</w:t>
            </w:r>
          </w:p>
          <w:p w:rsidR="003A423F" w:rsidRPr="00174D9C" w:rsidRDefault="003A423F" w:rsidP="00A65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1-2 эт.</w:t>
            </w:r>
          </w:p>
        </w:tc>
      </w:tr>
      <w:tr w:rsidR="003A423F" w:rsidRPr="007D5948" w:rsidTr="005D7FE1">
        <w:trPr>
          <w:cantSplit/>
          <w:trHeight w:val="653"/>
          <w:jc w:val="center"/>
        </w:trPr>
        <w:tc>
          <w:tcPr>
            <w:tcW w:w="1642" w:type="dxa"/>
            <w:vMerge/>
            <w:tcBorders>
              <w:tl2br w:val="single" w:sz="4" w:space="0" w:color="auto"/>
            </w:tcBorders>
          </w:tcPr>
          <w:p w:rsidR="003A423F" w:rsidRPr="00000C2D" w:rsidRDefault="003A423F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:rsidR="003A423F" w:rsidRPr="00261355" w:rsidRDefault="003A423F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540" w:type="dxa"/>
            <w:vMerge/>
          </w:tcPr>
          <w:p w:rsidR="003A423F" w:rsidRPr="00261355" w:rsidRDefault="003A423F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20" w:type="dxa"/>
            <w:vMerge/>
          </w:tcPr>
          <w:p w:rsidR="003A423F" w:rsidRDefault="003A423F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10" w:type="dxa"/>
            <w:vMerge/>
          </w:tcPr>
          <w:p w:rsidR="003A423F" w:rsidRDefault="003A423F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760" w:type="dxa"/>
            <w:vMerge/>
          </w:tcPr>
          <w:p w:rsidR="003A423F" w:rsidRDefault="003A423F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743" w:type="dxa"/>
            <w:vMerge/>
          </w:tcPr>
          <w:p w:rsidR="003A423F" w:rsidRDefault="003A423F" w:rsidP="00A65158">
            <w:pPr>
              <w:jc w:val="center"/>
              <w:rPr>
                <w:b/>
                <w:color w:val="008000"/>
              </w:rPr>
            </w:pP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20" w:type="dxa"/>
          </w:tcPr>
          <w:p w:rsidR="003A423F" w:rsidRPr="007D5948" w:rsidRDefault="003A423F" w:rsidP="00BD5AFA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540" w:type="dxa"/>
          </w:tcPr>
          <w:p w:rsidR="003A423F" w:rsidRPr="007D5948" w:rsidRDefault="003A423F" w:rsidP="00BD5AFA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320" w:type="dxa"/>
          </w:tcPr>
          <w:p w:rsidR="003A423F" w:rsidRPr="007D5948" w:rsidRDefault="003A423F" w:rsidP="00BD5AF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10" w:type="dxa"/>
          </w:tcPr>
          <w:p w:rsidR="003A423F" w:rsidRPr="007D5948" w:rsidRDefault="003A423F" w:rsidP="00BD5AFA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760" w:type="dxa"/>
          </w:tcPr>
          <w:p w:rsidR="003A423F" w:rsidRPr="007D5948" w:rsidRDefault="003A423F" w:rsidP="002F6F5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743" w:type="dxa"/>
          </w:tcPr>
          <w:p w:rsidR="003A423F" w:rsidRPr="007D5948" w:rsidRDefault="003A423F" w:rsidP="00BD5AF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20" w:type="dxa"/>
          </w:tcPr>
          <w:p w:rsidR="003A423F" w:rsidRPr="007D5948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540" w:type="dxa"/>
          </w:tcPr>
          <w:p w:rsidR="003A423F" w:rsidRPr="007D5948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320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10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760" w:type="dxa"/>
          </w:tcPr>
          <w:p w:rsidR="003A423F" w:rsidRPr="007D5948" w:rsidRDefault="003A423F" w:rsidP="002F6F5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43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3A423F" w:rsidRPr="007D5948" w:rsidTr="005D7FE1">
        <w:trPr>
          <w:trHeight w:val="229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20" w:type="dxa"/>
          </w:tcPr>
          <w:p w:rsidR="003A423F" w:rsidRPr="007D5948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540" w:type="dxa"/>
          </w:tcPr>
          <w:p w:rsidR="003A423F" w:rsidRPr="007D5948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20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760" w:type="dxa"/>
          </w:tcPr>
          <w:p w:rsidR="003A423F" w:rsidRPr="007D5948" w:rsidRDefault="003A423F" w:rsidP="002F6F5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43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3A423F" w:rsidRPr="00B92F4B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20" w:type="dxa"/>
          </w:tcPr>
          <w:p w:rsidR="003A423F" w:rsidRPr="00B92F4B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540" w:type="dxa"/>
          </w:tcPr>
          <w:p w:rsidR="003A423F" w:rsidRPr="00B92F4B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320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60" w:type="dxa"/>
          </w:tcPr>
          <w:p w:rsidR="003A423F" w:rsidRPr="007D5948" w:rsidRDefault="003A423F" w:rsidP="002F6F5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43" w:type="dxa"/>
          </w:tcPr>
          <w:p w:rsidR="003A423F" w:rsidRPr="007D5948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20" w:type="dxa"/>
          </w:tcPr>
          <w:p w:rsidR="003A423F" w:rsidRPr="00B92F4B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40" w:type="dxa"/>
          </w:tcPr>
          <w:p w:rsidR="003A423F" w:rsidRPr="00B92F4B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Pr="00B92F4B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10" w:type="dxa"/>
          </w:tcPr>
          <w:p w:rsidR="003A423F" w:rsidRPr="00B92F4B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760" w:type="dxa"/>
          </w:tcPr>
          <w:p w:rsidR="003A423F" w:rsidRPr="00B92F4B" w:rsidRDefault="003A423F" w:rsidP="002F6F5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743" w:type="dxa"/>
          </w:tcPr>
          <w:p w:rsidR="003A423F" w:rsidRPr="00B92F4B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3A423F" w:rsidRPr="007D5948" w:rsidTr="005D7FE1">
        <w:trPr>
          <w:trHeight w:val="229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20" w:type="dxa"/>
          </w:tcPr>
          <w:p w:rsidR="003A423F" w:rsidRPr="00B92F4B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Pr="00B92F4B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Pr="00B92F4B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Pr="00B92F4B" w:rsidRDefault="003A423F" w:rsidP="002F6F5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43" w:type="dxa"/>
          </w:tcPr>
          <w:p w:rsidR="003A423F" w:rsidRPr="00B92F4B" w:rsidRDefault="003A423F" w:rsidP="00737F8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3A423F" w:rsidRPr="00B92F4B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2F6F56">
            <w:pPr>
              <w:jc w:val="center"/>
            </w:pPr>
            <w:r w:rsidRPr="00F54670">
              <w:rPr>
                <w:b/>
              </w:rPr>
              <w:t>1</w:t>
            </w:r>
            <w:r>
              <w:rPr>
                <w:b/>
              </w:rPr>
              <w:t>31</w:t>
            </w:r>
            <w:r w:rsidRPr="00F54670">
              <w:rPr>
                <w:b/>
              </w:rPr>
              <w:t>50</w:t>
            </w:r>
          </w:p>
        </w:tc>
        <w:tc>
          <w:tcPr>
            <w:tcW w:w="1743" w:type="dxa"/>
          </w:tcPr>
          <w:p w:rsidR="003A423F" w:rsidRPr="00A125F2" w:rsidRDefault="003A423F" w:rsidP="000224D7">
            <w:pPr>
              <w:jc w:val="center"/>
              <w:rPr>
                <w:b/>
              </w:rPr>
            </w:pPr>
            <w:r w:rsidRPr="00A125F2">
              <w:rPr>
                <w:b/>
              </w:rPr>
              <w:t>1</w:t>
            </w:r>
            <w:r>
              <w:rPr>
                <w:b/>
              </w:rPr>
              <w:t>51</w:t>
            </w:r>
            <w:r w:rsidRPr="00A125F2">
              <w:rPr>
                <w:b/>
              </w:rPr>
              <w:t>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2F6F56">
            <w:pPr>
              <w:jc w:val="center"/>
            </w:pPr>
            <w:r w:rsidRPr="00F54670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F54670">
              <w:rPr>
                <w:b/>
              </w:rPr>
              <w:t>50</w:t>
            </w:r>
          </w:p>
        </w:tc>
        <w:tc>
          <w:tcPr>
            <w:tcW w:w="1743" w:type="dxa"/>
          </w:tcPr>
          <w:p w:rsidR="003A423F" w:rsidRPr="00A125F2" w:rsidRDefault="003A423F" w:rsidP="000224D7">
            <w:pPr>
              <w:jc w:val="center"/>
              <w:rPr>
                <w:b/>
              </w:rPr>
            </w:pPr>
            <w:r w:rsidRPr="00A125F2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A125F2">
              <w:rPr>
                <w:b/>
              </w:rPr>
              <w:t>50</w:t>
            </w:r>
          </w:p>
        </w:tc>
      </w:tr>
      <w:tr w:rsidR="003A423F" w:rsidRPr="007D5948" w:rsidTr="005D7FE1">
        <w:trPr>
          <w:trHeight w:val="229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0901DD">
            <w:pPr>
              <w:jc w:val="center"/>
            </w:pPr>
            <w:r w:rsidRPr="00E33751">
              <w:rPr>
                <w:b/>
              </w:rPr>
              <w:t>13150</w:t>
            </w:r>
          </w:p>
        </w:tc>
        <w:tc>
          <w:tcPr>
            <w:tcW w:w="1743" w:type="dxa"/>
          </w:tcPr>
          <w:p w:rsidR="003A423F" w:rsidRPr="00A125F2" w:rsidRDefault="003A423F" w:rsidP="000224D7">
            <w:pPr>
              <w:jc w:val="center"/>
              <w:rPr>
                <w:b/>
              </w:rPr>
            </w:pPr>
            <w:r w:rsidRPr="00A125F2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A125F2">
              <w:rPr>
                <w:b/>
              </w:rPr>
              <w:t>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0901DD">
            <w:pPr>
              <w:jc w:val="center"/>
            </w:pPr>
            <w:r w:rsidRPr="00E33751">
              <w:rPr>
                <w:b/>
              </w:rPr>
              <w:t>13150</w:t>
            </w:r>
          </w:p>
        </w:tc>
        <w:tc>
          <w:tcPr>
            <w:tcW w:w="1743" w:type="dxa"/>
          </w:tcPr>
          <w:p w:rsidR="003A423F" w:rsidRDefault="003A423F" w:rsidP="00414C35">
            <w:pPr>
              <w:jc w:val="center"/>
            </w:pPr>
            <w:r w:rsidRPr="00102B7D">
              <w:rPr>
                <w:b/>
              </w:rPr>
              <w:t>15650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0901DD">
            <w:pPr>
              <w:jc w:val="center"/>
            </w:pPr>
            <w:r w:rsidRPr="00E33751">
              <w:rPr>
                <w:b/>
              </w:rPr>
              <w:t>13150</w:t>
            </w:r>
          </w:p>
        </w:tc>
        <w:tc>
          <w:tcPr>
            <w:tcW w:w="1743" w:type="dxa"/>
          </w:tcPr>
          <w:p w:rsidR="003A423F" w:rsidRDefault="003A423F" w:rsidP="00414C35">
            <w:pPr>
              <w:jc w:val="center"/>
            </w:pPr>
            <w:r w:rsidRPr="00102B7D">
              <w:rPr>
                <w:b/>
              </w:rPr>
              <w:t>15650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0901DD">
            <w:pPr>
              <w:jc w:val="center"/>
            </w:pPr>
            <w:r w:rsidRPr="00E33751">
              <w:rPr>
                <w:b/>
              </w:rPr>
              <w:t>13150</w:t>
            </w:r>
          </w:p>
        </w:tc>
        <w:tc>
          <w:tcPr>
            <w:tcW w:w="1743" w:type="dxa"/>
          </w:tcPr>
          <w:p w:rsidR="003A423F" w:rsidRDefault="003A423F" w:rsidP="00414C35">
            <w:pPr>
              <w:jc w:val="center"/>
            </w:pPr>
            <w:r w:rsidRPr="00102B7D">
              <w:rPr>
                <w:b/>
              </w:rPr>
              <w:t>15650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20" w:type="dxa"/>
          </w:tcPr>
          <w:p w:rsidR="003A423F" w:rsidRDefault="003A423F" w:rsidP="007F5BA0">
            <w:pPr>
              <w:jc w:val="center"/>
            </w:pPr>
            <w:r w:rsidRPr="00AC7EFE">
              <w:rPr>
                <w:b/>
              </w:rPr>
              <w:t>9850</w:t>
            </w:r>
          </w:p>
        </w:tc>
        <w:tc>
          <w:tcPr>
            <w:tcW w:w="1540" w:type="dxa"/>
          </w:tcPr>
          <w:p w:rsidR="003A423F" w:rsidRDefault="003A423F" w:rsidP="00506C1F">
            <w:pPr>
              <w:jc w:val="center"/>
            </w:pPr>
            <w:r w:rsidRPr="00E02145">
              <w:rPr>
                <w:b/>
              </w:rPr>
              <w:t>14350</w:t>
            </w:r>
          </w:p>
        </w:tc>
        <w:tc>
          <w:tcPr>
            <w:tcW w:w="1320" w:type="dxa"/>
          </w:tcPr>
          <w:p w:rsidR="003A423F" w:rsidRDefault="003A423F" w:rsidP="00C715F8">
            <w:pPr>
              <w:jc w:val="center"/>
            </w:pPr>
            <w:r w:rsidRPr="00774700">
              <w:rPr>
                <w:b/>
              </w:rPr>
              <w:t>13150</w:t>
            </w:r>
          </w:p>
        </w:tc>
        <w:tc>
          <w:tcPr>
            <w:tcW w:w="1210" w:type="dxa"/>
          </w:tcPr>
          <w:p w:rsidR="003A423F" w:rsidRDefault="003A423F" w:rsidP="002C2AFA">
            <w:pPr>
              <w:jc w:val="center"/>
            </w:pPr>
            <w:r w:rsidRPr="004561BA">
              <w:rPr>
                <w:b/>
              </w:rPr>
              <w:t>10650</w:t>
            </w:r>
          </w:p>
        </w:tc>
        <w:tc>
          <w:tcPr>
            <w:tcW w:w="1760" w:type="dxa"/>
          </w:tcPr>
          <w:p w:rsidR="003A423F" w:rsidRDefault="003A423F" w:rsidP="000901DD">
            <w:pPr>
              <w:jc w:val="center"/>
            </w:pPr>
            <w:r w:rsidRPr="00E33751">
              <w:rPr>
                <w:b/>
              </w:rPr>
              <w:t>13150</w:t>
            </w:r>
          </w:p>
        </w:tc>
        <w:tc>
          <w:tcPr>
            <w:tcW w:w="1743" w:type="dxa"/>
          </w:tcPr>
          <w:p w:rsidR="003A423F" w:rsidRDefault="003A423F" w:rsidP="00414C35">
            <w:pPr>
              <w:jc w:val="center"/>
            </w:pPr>
            <w:r w:rsidRPr="00102B7D">
              <w:rPr>
                <w:b/>
              </w:rPr>
              <w:t>15650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54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1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76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743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4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76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43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4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1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76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43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3A423F" w:rsidRPr="007D5948" w:rsidTr="005D7FE1">
        <w:trPr>
          <w:trHeight w:val="214"/>
          <w:jc w:val="center"/>
        </w:trPr>
        <w:tc>
          <w:tcPr>
            <w:tcW w:w="1642" w:type="dxa"/>
          </w:tcPr>
          <w:p w:rsidR="003A423F" w:rsidRPr="004517D2" w:rsidRDefault="003A423F" w:rsidP="00C31E5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4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2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1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760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43" w:type="dxa"/>
          </w:tcPr>
          <w:p w:rsidR="003A423F" w:rsidRPr="00E135B1" w:rsidRDefault="003A423F" w:rsidP="0015273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</w:tbl>
    <w:p w:rsidR="003A423F" w:rsidRPr="00174D9C" w:rsidRDefault="003A423F" w:rsidP="00383BB5">
      <w:pPr>
        <w:jc w:val="both"/>
        <w:rPr>
          <w:rFonts w:ascii="Georgia" w:hAnsi="Georgia" w:cs="Arial"/>
          <w:sz w:val="22"/>
          <w:szCs w:val="22"/>
        </w:rPr>
      </w:pPr>
      <w:r w:rsidRPr="00174D9C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174D9C">
        <w:rPr>
          <w:rFonts w:ascii="Georgia" w:hAnsi="Georgia" w:cs="Arial"/>
          <w:sz w:val="22"/>
          <w:szCs w:val="22"/>
          <w:u w:val="single"/>
        </w:rPr>
        <w:t>:</w:t>
      </w:r>
      <w:r w:rsidRPr="00174D9C">
        <w:rPr>
          <w:rFonts w:ascii="Georgia" w:hAnsi="Georgia" w:cs="Arial"/>
          <w:sz w:val="22"/>
          <w:szCs w:val="22"/>
        </w:rPr>
        <w:t xml:space="preserve">  проезд  на  автобусе, проживание в номерах выбранной категории,  сопровождение, страховка от несчастного случая, питание.</w:t>
      </w:r>
    </w:p>
    <w:p w:rsidR="003A423F" w:rsidRPr="00174D9C" w:rsidRDefault="003A423F" w:rsidP="002E5015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174D9C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3A423F" w:rsidRPr="00174D9C" w:rsidRDefault="003A423F" w:rsidP="00174D9C">
      <w:pPr>
        <w:jc w:val="center"/>
        <w:rPr>
          <w:rFonts w:ascii="Georgia" w:hAnsi="Georgia"/>
          <w:b/>
          <w:i/>
          <w:sz w:val="22"/>
          <w:szCs w:val="22"/>
        </w:rPr>
      </w:pPr>
      <w:r w:rsidRPr="00174D9C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3A423F" w:rsidRPr="00174D9C" w:rsidRDefault="003A423F" w:rsidP="0057243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174D9C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  <w:bookmarkStart w:id="0" w:name="_GoBack"/>
      <w:bookmarkEnd w:id="0"/>
    </w:p>
    <w:sectPr w:rsidR="003A423F" w:rsidRPr="00174D9C" w:rsidSect="00750318">
      <w:pgSz w:w="11906" w:h="16838"/>
      <w:pgMar w:top="567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C2D"/>
    <w:rsid w:val="00002CC6"/>
    <w:rsid w:val="000047F9"/>
    <w:rsid w:val="000224D7"/>
    <w:rsid w:val="00031569"/>
    <w:rsid w:val="0004070D"/>
    <w:rsid w:val="00043E55"/>
    <w:rsid w:val="00046BE6"/>
    <w:rsid w:val="00053A16"/>
    <w:rsid w:val="0005488C"/>
    <w:rsid w:val="00054CC9"/>
    <w:rsid w:val="00071FF0"/>
    <w:rsid w:val="000901DD"/>
    <w:rsid w:val="00090D84"/>
    <w:rsid w:val="00092603"/>
    <w:rsid w:val="00095B53"/>
    <w:rsid w:val="000A11F0"/>
    <w:rsid w:val="000A2CDB"/>
    <w:rsid w:val="000B3CC9"/>
    <w:rsid w:val="000B487F"/>
    <w:rsid w:val="000B6783"/>
    <w:rsid w:val="000C258B"/>
    <w:rsid w:val="000D43C3"/>
    <w:rsid w:val="000E0CD9"/>
    <w:rsid w:val="000E0F5F"/>
    <w:rsid w:val="000E3B1A"/>
    <w:rsid w:val="000F1181"/>
    <w:rsid w:val="0010006A"/>
    <w:rsid w:val="00102431"/>
    <w:rsid w:val="00102B7D"/>
    <w:rsid w:val="0011587A"/>
    <w:rsid w:val="0011608C"/>
    <w:rsid w:val="00123EC2"/>
    <w:rsid w:val="001339BB"/>
    <w:rsid w:val="00134767"/>
    <w:rsid w:val="00142570"/>
    <w:rsid w:val="00145AB9"/>
    <w:rsid w:val="00151CBD"/>
    <w:rsid w:val="00152736"/>
    <w:rsid w:val="00155E7E"/>
    <w:rsid w:val="00165F6A"/>
    <w:rsid w:val="00167018"/>
    <w:rsid w:val="00167646"/>
    <w:rsid w:val="00174D9C"/>
    <w:rsid w:val="00180568"/>
    <w:rsid w:val="00181F99"/>
    <w:rsid w:val="0019103A"/>
    <w:rsid w:val="001A04DC"/>
    <w:rsid w:val="001A4FCD"/>
    <w:rsid w:val="001B6EF8"/>
    <w:rsid w:val="001D67D1"/>
    <w:rsid w:val="001E0E61"/>
    <w:rsid w:val="001E10C3"/>
    <w:rsid w:val="001E1F75"/>
    <w:rsid w:val="001E2308"/>
    <w:rsid w:val="001E34CE"/>
    <w:rsid w:val="002005A3"/>
    <w:rsid w:val="0021378D"/>
    <w:rsid w:val="00222925"/>
    <w:rsid w:val="00223190"/>
    <w:rsid w:val="002232A4"/>
    <w:rsid w:val="00236F0C"/>
    <w:rsid w:val="00241AEC"/>
    <w:rsid w:val="002445B5"/>
    <w:rsid w:val="00245BC2"/>
    <w:rsid w:val="00256543"/>
    <w:rsid w:val="00261355"/>
    <w:rsid w:val="0026503E"/>
    <w:rsid w:val="002704F1"/>
    <w:rsid w:val="002705C4"/>
    <w:rsid w:val="00275605"/>
    <w:rsid w:val="002845CC"/>
    <w:rsid w:val="00287AAE"/>
    <w:rsid w:val="00296AD4"/>
    <w:rsid w:val="002A62C9"/>
    <w:rsid w:val="002B52C3"/>
    <w:rsid w:val="002C2AFA"/>
    <w:rsid w:val="002D0E2A"/>
    <w:rsid w:val="002E109D"/>
    <w:rsid w:val="002E4FA3"/>
    <w:rsid w:val="002E5015"/>
    <w:rsid w:val="002F0FA2"/>
    <w:rsid w:val="002F1597"/>
    <w:rsid w:val="002F6F56"/>
    <w:rsid w:val="002F775A"/>
    <w:rsid w:val="00304049"/>
    <w:rsid w:val="003052CC"/>
    <w:rsid w:val="00341ED9"/>
    <w:rsid w:val="00347250"/>
    <w:rsid w:val="00352DB4"/>
    <w:rsid w:val="00355AAB"/>
    <w:rsid w:val="00362DA4"/>
    <w:rsid w:val="003830EC"/>
    <w:rsid w:val="00383BB5"/>
    <w:rsid w:val="00384977"/>
    <w:rsid w:val="00385D11"/>
    <w:rsid w:val="0039732E"/>
    <w:rsid w:val="003A423F"/>
    <w:rsid w:val="003A5AC0"/>
    <w:rsid w:val="003A7713"/>
    <w:rsid w:val="003A7CB1"/>
    <w:rsid w:val="003B78DB"/>
    <w:rsid w:val="003D029E"/>
    <w:rsid w:val="003F1C34"/>
    <w:rsid w:val="003F4870"/>
    <w:rsid w:val="00410017"/>
    <w:rsid w:val="00410860"/>
    <w:rsid w:val="004120A2"/>
    <w:rsid w:val="0041295B"/>
    <w:rsid w:val="00414C35"/>
    <w:rsid w:val="004163C4"/>
    <w:rsid w:val="0041647B"/>
    <w:rsid w:val="00433E5D"/>
    <w:rsid w:val="004368BD"/>
    <w:rsid w:val="004372DC"/>
    <w:rsid w:val="004500AB"/>
    <w:rsid w:val="00450ECA"/>
    <w:rsid w:val="004517D2"/>
    <w:rsid w:val="0045464C"/>
    <w:rsid w:val="004561BA"/>
    <w:rsid w:val="004631E8"/>
    <w:rsid w:val="00463776"/>
    <w:rsid w:val="00470B7B"/>
    <w:rsid w:val="0047705B"/>
    <w:rsid w:val="00480598"/>
    <w:rsid w:val="00490ED6"/>
    <w:rsid w:val="00496DAF"/>
    <w:rsid w:val="004A14B2"/>
    <w:rsid w:val="004A2EFF"/>
    <w:rsid w:val="004A60E2"/>
    <w:rsid w:val="004B5873"/>
    <w:rsid w:val="004B7B69"/>
    <w:rsid w:val="004C38A7"/>
    <w:rsid w:val="004C6565"/>
    <w:rsid w:val="004C6CD9"/>
    <w:rsid w:val="004E1017"/>
    <w:rsid w:val="004E1BA9"/>
    <w:rsid w:val="004F7840"/>
    <w:rsid w:val="005011A1"/>
    <w:rsid w:val="00506C1F"/>
    <w:rsid w:val="00514FD1"/>
    <w:rsid w:val="00520F49"/>
    <w:rsid w:val="0055080C"/>
    <w:rsid w:val="005715CB"/>
    <w:rsid w:val="00572438"/>
    <w:rsid w:val="00576071"/>
    <w:rsid w:val="00580332"/>
    <w:rsid w:val="00587054"/>
    <w:rsid w:val="0059797D"/>
    <w:rsid w:val="005A0D52"/>
    <w:rsid w:val="005A5A90"/>
    <w:rsid w:val="005B07D7"/>
    <w:rsid w:val="005C0630"/>
    <w:rsid w:val="005C7BDB"/>
    <w:rsid w:val="005D5114"/>
    <w:rsid w:val="005D7FE1"/>
    <w:rsid w:val="005E21BA"/>
    <w:rsid w:val="005E7C24"/>
    <w:rsid w:val="005F1672"/>
    <w:rsid w:val="005F3A58"/>
    <w:rsid w:val="005F4344"/>
    <w:rsid w:val="006100A3"/>
    <w:rsid w:val="00610D64"/>
    <w:rsid w:val="0061641C"/>
    <w:rsid w:val="006202CF"/>
    <w:rsid w:val="00621B6A"/>
    <w:rsid w:val="006279A0"/>
    <w:rsid w:val="00637628"/>
    <w:rsid w:val="00651EFD"/>
    <w:rsid w:val="00655729"/>
    <w:rsid w:val="006579A3"/>
    <w:rsid w:val="00681B5D"/>
    <w:rsid w:val="00684955"/>
    <w:rsid w:val="00691768"/>
    <w:rsid w:val="0069282D"/>
    <w:rsid w:val="00693705"/>
    <w:rsid w:val="00694048"/>
    <w:rsid w:val="00695EBD"/>
    <w:rsid w:val="006A1B5E"/>
    <w:rsid w:val="006B49BE"/>
    <w:rsid w:val="006D0282"/>
    <w:rsid w:val="006D2362"/>
    <w:rsid w:val="006E09FA"/>
    <w:rsid w:val="006E3A86"/>
    <w:rsid w:val="006E5386"/>
    <w:rsid w:val="006F3B29"/>
    <w:rsid w:val="00700F6F"/>
    <w:rsid w:val="0070186F"/>
    <w:rsid w:val="0070682F"/>
    <w:rsid w:val="007324A0"/>
    <w:rsid w:val="00737F8E"/>
    <w:rsid w:val="00750318"/>
    <w:rsid w:val="00751009"/>
    <w:rsid w:val="00763063"/>
    <w:rsid w:val="00774700"/>
    <w:rsid w:val="0077693C"/>
    <w:rsid w:val="00786A91"/>
    <w:rsid w:val="007907E4"/>
    <w:rsid w:val="00792D7F"/>
    <w:rsid w:val="007953AC"/>
    <w:rsid w:val="007968A0"/>
    <w:rsid w:val="007B1407"/>
    <w:rsid w:val="007B417B"/>
    <w:rsid w:val="007B52CC"/>
    <w:rsid w:val="007B7D12"/>
    <w:rsid w:val="007D0B4C"/>
    <w:rsid w:val="007D3A97"/>
    <w:rsid w:val="007D4FB1"/>
    <w:rsid w:val="007D5948"/>
    <w:rsid w:val="007D68EB"/>
    <w:rsid w:val="007E13D6"/>
    <w:rsid w:val="007E2608"/>
    <w:rsid w:val="007E603D"/>
    <w:rsid w:val="007E750B"/>
    <w:rsid w:val="007F4242"/>
    <w:rsid w:val="007F5BA0"/>
    <w:rsid w:val="007F676A"/>
    <w:rsid w:val="00803C4E"/>
    <w:rsid w:val="00812F7C"/>
    <w:rsid w:val="008219C1"/>
    <w:rsid w:val="00843513"/>
    <w:rsid w:val="00850428"/>
    <w:rsid w:val="008602A1"/>
    <w:rsid w:val="0086116C"/>
    <w:rsid w:val="00861DF5"/>
    <w:rsid w:val="0086318A"/>
    <w:rsid w:val="0087113E"/>
    <w:rsid w:val="00872F80"/>
    <w:rsid w:val="008747D8"/>
    <w:rsid w:val="00880F14"/>
    <w:rsid w:val="008839B5"/>
    <w:rsid w:val="008937F5"/>
    <w:rsid w:val="008B1050"/>
    <w:rsid w:val="008B703E"/>
    <w:rsid w:val="008C3897"/>
    <w:rsid w:val="008C7077"/>
    <w:rsid w:val="008D2120"/>
    <w:rsid w:val="008E03E8"/>
    <w:rsid w:val="008E1A81"/>
    <w:rsid w:val="008E5BDF"/>
    <w:rsid w:val="0090177A"/>
    <w:rsid w:val="00906E7E"/>
    <w:rsid w:val="009100F0"/>
    <w:rsid w:val="009104C4"/>
    <w:rsid w:val="0091215C"/>
    <w:rsid w:val="009169F2"/>
    <w:rsid w:val="00922796"/>
    <w:rsid w:val="00925DF5"/>
    <w:rsid w:val="00936985"/>
    <w:rsid w:val="00937AE4"/>
    <w:rsid w:val="0094370E"/>
    <w:rsid w:val="009507AF"/>
    <w:rsid w:val="009535E3"/>
    <w:rsid w:val="009565AA"/>
    <w:rsid w:val="009659FC"/>
    <w:rsid w:val="009678C1"/>
    <w:rsid w:val="009704B8"/>
    <w:rsid w:val="009716E8"/>
    <w:rsid w:val="009723F9"/>
    <w:rsid w:val="009732C2"/>
    <w:rsid w:val="009808E7"/>
    <w:rsid w:val="00987791"/>
    <w:rsid w:val="00991D17"/>
    <w:rsid w:val="0099260E"/>
    <w:rsid w:val="00994676"/>
    <w:rsid w:val="009A02BD"/>
    <w:rsid w:val="009A7A72"/>
    <w:rsid w:val="009B2AFD"/>
    <w:rsid w:val="009C0B0A"/>
    <w:rsid w:val="009D39F1"/>
    <w:rsid w:val="009D4ECF"/>
    <w:rsid w:val="009D59DE"/>
    <w:rsid w:val="009D611F"/>
    <w:rsid w:val="009D7A68"/>
    <w:rsid w:val="009E11BF"/>
    <w:rsid w:val="009F3D25"/>
    <w:rsid w:val="00A018F1"/>
    <w:rsid w:val="00A04B99"/>
    <w:rsid w:val="00A0685F"/>
    <w:rsid w:val="00A125F2"/>
    <w:rsid w:val="00A126BB"/>
    <w:rsid w:val="00A22A32"/>
    <w:rsid w:val="00A24EB4"/>
    <w:rsid w:val="00A31942"/>
    <w:rsid w:val="00A45419"/>
    <w:rsid w:val="00A45A17"/>
    <w:rsid w:val="00A45BA4"/>
    <w:rsid w:val="00A46A35"/>
    <w:rsid w:val="00A50545"/>
    <w:rsid w:val="00A51121"/>
    <w:rsid w:val="00A57A75"/>
    <w:rsid w:val="00A61BE5"/>
    <w:rsid w:val="00A65158"/>
    <w:rsid w:val="00A77736"/>
    <w:rsid w:val="00A80168"/>
    <w:rsid w:val="00A918BC"/>
    <w:rsid w:val="00A955EB"/>
    <w:rsid w:val="00A96029"/>
    <w:rsid w:val="00AA6CB8"/>
    <w:rsid w:val="00AA7CD5"/>
    <w:rsid w:val="00AB34FD"/>
    <w:rsid w:val="00AC7A0B"/>
    <w:rsid w:val="00AC7EFE"/>
    <w:rsid w:val="00AE228B"/>
    <w:rsid w:val="00AE377A"/>
    <w:rsid w:val="00AE64D7"/>
    <w:rsid w:val="00AF1EB5"/>
    <w:rsid w:val="00AF6395"/>
    <w:rsid w:val="00B047C1"/>
    <w:rsid w:val="00B1081A"/>
    <w:rsid w:val="00B228AA"/>
    <w:rsid w:val="00B2357A"/>
    <w:rsid w:val="00B41625"/>
    <w:rsid w:val="00B42DCF"/>
    <w:rsid w:val="00B5135A"/>
    <w:rsid w:val="00B538E3"/>
    <w:rsid w:val="00B601D4"/>
    <w:rsid w:val="00B60C2A"/>
    <w:rsid w:val="00B61B65"/>
    <w:rsid w:val="00B76511"/>
    <w:rsid w:val="00B77F18"/>
    <w:rsid w:val="00B810B7"/>
    <w:rsid w:val="00B81136"/>
    <w:rsid w:val="00B831D5"/>
    <w:rsid w:val="00B92F4B"/>
    <w:rsid w:val="00B93FCA"/>
    <w:rsid w:val="00B94EFB"/>
    <w:rsid w:val="00B96BBD"/>
    <w:rsid w:val="00B97ADB"/>
    <w:rsid w:val="00BA599A"/>
    <w:rsid w:val="00BB0661"/>
    <w:rsid w:val="00BB1CE1"/>
    <w:rsid w:val="00BB39D4"/>
    <w:rsid w:val="00BB4014"/>
    <w:rsid w:val="00BC6005"/>
    <w:rsid w:val="00BD5AFA"/>
    <w:rsid w:val="00BE646A"/>
    <w:rsid w:val="00BE7345"/>
    <w:rsid w:val="00C01D60"/>
    <w:rsid w:val="00C01EC0"/>
    <w:rsid w:val="00C05517"/>
    <w:rsid w:val="00C1343E"/>
    <w:rsid w:val="00C16D84"/>
    <w:rsid w:val="00C31E53"/>
    <w:rsid w:val="00C368AA"/>
    <w:rsid w:val="00C418D6"/>
    <w:rsid w:val="00C41E83"/>
    <w:rsid w:val="00C51175"/>
    <w:rsid w:val="00C626EE"/>
    <w:rsid w:val="00C64004"/>
    <w:rsid w:val="00C715F8"/>
    <w:rsid w:val="00C752BB"/>
    <w:rsid w:val="00C86F7E"/>
    <w:rsid w:val="00C938BE"/>
    <w:rsid w:val="00CB4328"/>
    <w:rsid w:val="00CC35C7"/>
    <w:rsid w:val="00CC4C29"/>
    <w:rsid w:val="00CD762E"/>
    <w:rsid w:val="00CE2F1F"/>
    <w:rsid w:val="00CE45F5"/>
    <w:rsid w:val="00CE54D5"/>
    <w:rsid w:val="00CF2B14"/>
    <w:rsid w:val="00D127C6"/>
    <w:rsid w:val="00D15528"/>
    <w:rsid w:val="00D15DD9"/>
    <w:rsid w:val="00D22782"/>
    <w:rsid w:val="00D361EC"/>
    <w:rsid w:val="00D41690"/>
    <w:rsid w:val="00D64724"/>
    <w:rsid w:val="00D65581"/>
    <w:rsid w:val="00D66D7A"/>
    <w:rsid w:val="00D70705"/>
    <w:rsid w:val="00D75FC7"/>
    <w:rsid w:val="00D80772"/>
    <w:rsid w:val="00D8172F"/>
    <w:rsid w:val="00D853A8"/>
    <w:rsid w:val="00DA1042"/>
    <w:rsid w:val="00DA24B9"/>
    <w:rsid w:val="00DA3A42"/>
    <w:rsid w:val="00DB312E"/>
    <w:rsid w:val="00DB3CE1"/>
    <w:rsid w:val="00DC022B"/>
    <w:rsid w:val="00DC1C8A"/>
    <w:rsid w:val="00DC73A4"/>
    <w:rsid w:val="00DE2C66"/>
    <w:rsid w:val="00DE4DAC"/>
    <w:rsid w:val="00DE7A9F"/>
    <w:rsid w:val="00DF75AB"/>
    <w:rsid w:val="00E00AEB"/>
    <w:rsid w:val="00E01D8C"/>
    <w:rsid w:val="00E02145"/>
    <w:rsid w:val="00E02760"/>
    <w:rsid w:val="00E1276A"/>
    <w:rsid w:val="00E12E83"/>
    <w:rsid w:val="00E135B1"/>
    <w:rsid w:val="00E153B9"/>
    <w:rsid w:val="00E33751"/>
    <w:rsid w:val="00E45580"/>
    <w:rsid w:val="00E45E74"/>
    <w:rsid w:val="00E515FF"/>
    <w:rsid w:val="00E5705D"/>
    <w:rsid w:val="00E751F4"/>
    <w:rsid w:val="00E77496"/>
    <w:rsid w:val="00E947FB"/>
    <w:rsid w:val="00EA13FB"/>
    <w:rsid w:val="00EA35B8"/>
    <w:rsid w:val="00EA5C01"/>
    <w:rsid w:val="00ED18C9"/>
    <w:rsid w:val="00EE0098"/>
    <w:rsid w:val="00EE68AD"/>
    <w:rsid w:val="00F176B1"/>
    <w:rsid w:val="00F20F2E"/>
    <w:rsid w:val="00F2189A"/>
    <w:rsid w:val="00F25846"/>
    <w:rsid w:val="00F27FF4"/>
    <w:rsid w:val="00F30851"/>
    <w:rsid w:val="00F35751"/>
    <w:rsid w:val="00F37815"/>
    <w:rsid w:val="00F41C4A"/>
    <w:rsid w:val="00F51B69"/>
    <w:rsid w:val="00F54670"/>
    <w:rsid w:val="00F55158"/>
    <w:rsid w:val="00F55E30"/>
    <w:rsid w:val="00F577AE"/>
    <w:rsid w:val="00F60A30"/>
    <w:rsid w:val="00F649F7"/>
    <w:rsid w:val="00F75580"/>
    <w:rsid w:val="00F82B8B"/>
    <w:rsid w:val="00F91FD2"/>
    <w:rsid w:val="00FA02F5"/>
    <w:rsid w:val="00FA7F74"/>
    <w:rsid w:val="00FB789D"/>
    <w:rsid w:val="00FC45CF"/>
    <w:rsid w:val="00FC5A82"/>
    <w:rsid w:val="00FD2D6F"/>
    <w:rsid w:val="00FD552D"/>
    <w:rsid w:val="00FE536C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</Pages>
  <Words>505</Words>
  <Characters>2881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94</cp:revision>
  <cp:lastPrinted>2016-02-21T09:07:00Z</cp:lastPrinted>
  <dcterms:created xsi:type="dcterms:W3CDTF">2015-10-26T10:24:00Z</dcterms:created>
  <dcterms:modified xsi:type="dcterms:W3CDTF">2021-02-10T12:10:00Z</dcterms:modified>
</cp:coreProperties>
</file>