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197384" w:rsidRPr="00E25FCE" w:rsidTr="00A87FE6">
        <w:trPr>
          <w:trHeight w:val="702"/>
        </w:trPr>
        <w:tc>
          <w:tcPr>
            <w:tcW w:w="1244" w:type="dxa"/>
          </w:tcPr>
          <w:p w:rsidR="00197384" w:rsidRPr="00E25FCE" w:rsidRDefault="00197384" w:rsidP="009C5076">
            <w:pPr>
              <w:rPr>
                <w:rFonts w:ascii="Arial" w:hAnsi="Arial" w:cs="Arial"/>
              </w:rPr>
            </w:pPr>
            <w:r w:rsidRPr="00D05F67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197384" w:rsidRPr="00E25FCE" w:rsidRDefault="00197384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97384" w:rsidRPr="00E25FCE" w:rsidRDefault="00197384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97384" w:rsidRPr="00E25FCE" w:rsidRDefault="00197384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97384" w:rsidRPr="00623117" w:rsidRDefault="00197384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197384" w:rsidRPr="00C03159" w:rsidRDefault="00197384" w:rsidP="00284632">
      <w:pPr>
        <w:jc w:val="center"/>
        <w:rPr>
          <w:b/>
          <w:color w:val="0000FF"/>
          <w:sz w:val="36"/>
          <w:szCs w:val="36"/>
        </w:rPr>
      </w:pPr>
      <w:r w:rsidRPr="00C03159">
        <w:rPr>
          <w:b/>
          <w:color w:val="0000FF"/>
          <w:sz w:val="36"/>
          <w:szCs w:val="36"/>
        </w:rPr>
        <w:t>«</w:t>
      </w:r>
      <w:r w:rsidRPr="00C03159">
        <w:rPr>
          <w:b/>
          <w:bCs/>
          <w:color w:val="0000FF"/>
          <w:sz w:val="36"/>
          <w:szCs w:val="36"/>
          <w:lang w:eastAsia="ar-SA"/>
        </w:rPr>
        <w:t>Блистательный Санкт-Петербург</w:t>
      </w:r>
      <w:r w:rsidRPr="00C03159">
        <w:rPr>
          <w:b/>
          <w:color w:val="0000FF"/>
          <w:sz w:val="36"/>
          <w:szCs w:val="36"/>
        </w:rPr>
        <w:t>»</w:t>
      </w:r>
    </w:p>
    <w:p w:rsidR="00197384" w:rsidRPr="00C03159" w:rsidRDefault="00197384" w:rsidP="00F34F7E">
      <w:pPr>
        <w:jc w:val="center"/>
        <w:rPr>
          <w:b/>
          <w:bCs/>
          <w:color w:val="0000FF"/>
          <w:sz w:val="36"/>
          <w:szCs w:val="36"/>
        </w:rPr>
      </w:pPr>
      <w:r w:rsidRPr="00C03159">
        <w:rPr>
          <w:b/>
          <w:bCs/>
          <w:color w:val="0000FF"/>
          <w:sz w:val="36"/>
          <w:szCs w:val="36"/>
        </w:rPr>
        <w:t>02.01-06.01.2022 (3 дня/2 ночи)</w:t>
      </w:r>
    </w:p>
    <w:p w:rsidR="00197384" w:rsidRPr="00665E7D" w:rsidRDefault="00197384" w:rsidP="00F34F7E">
      <w:pPr>
        <w:jc w:val="center"/>
        <w:rPr>
          <w:b/>
          <w:bCs/>
          <w:color w:val="0000FF"/>
          <w:szCs w:val="32"/>
        </w:rPr>
      </w:pPr>
    </w:p>
    <w:p w:rsidR="00197384" w:rsidRDefault="00197384" w:rsidP="00C1605C">
      <w:pPr>
        <w:pStyle w:val="NormalWeb"/>
        <w:spacing w:before="0" w:beforeAutospacing="0" w:after="0" w:afterAutospacing="0"/>
      </w:pPr>
      <w:r>
        <w:t xml:space="preserve">          </w:t>
      </w:r>
      <w:r>
        <w:pict>
          <v:shape id="_x0000_i1026" type="#_x0000_t75" alt="" style="width:158.25pt;height:113.25pt">
            <v:imagedata r:id="rId8" r:href="rId9"/>
          </v:shape>
        </w:pict>
      </w:r>
      <w:r>
        <w:t xml:space="preserve">  </w:t>
      </w:r>
      <w:r>
        <w:pict>
          <v:shape id="_x0000_i1027" type="#_x0000_t75" style="width:157.5pt;height:114.75pt">
            <v:imagedata r:id="rId10" o:title=""/>
          </v:shape>
        </w:pict>
      </w:r>
      <w:r>
        <w:t xml:space="preserve">   </w:t>
      </w:r>
      <w:r>
        <w:pict>
          <v:shape id="_x0000_i1028" type="#_x0000_t75" alt="" style="width:161.25pt;height:114.75pt">
            <v:imagedata r:id="rId11" r:href="rId12"/>
          </v:shape>
        </w:pict>
      </w:r>
      <w:r>
        <w:t xml:space="preserve">    </w:t>
      </w:r>
    </w:p>
    <w:p w:rsidR="00197384" w:rsidRPr="00032764" w:rsidRDefault="00197384" w:rsidP="00C1605C">
      <w:pPr>
        <w:pStyle w:val="NormalWeb"/>
        <w:spacing w:before="0" w:beforeAutospacing="0" w:after="0" w:afterAutospacing="0"/>
        <w:rPr>
          <w:noProof/>
          <w:sz w:val="22"/>
        </w:rPr>
      </w:pPr>
    </w:p>
    <w:p w:rsidR="00197384" w:rsidRPr="00B21100" w:rsidRDefault="00197384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02.0</w:t>
      </w:r>
      <w:r w:rsidRPr="00B2110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.2022</w:t>
      </w:r>
      <w:r w:rsidRPr="00B21100">
        <w:rPr>
          <w:b/>
          <w:bCs/>
          <w:sz w:val="22"/>
          <w:szCs w:val="22"/>
        </w:rPr>
        <w:t xml:space="preserve"> г.</w:t>
      </w:r>
    </w:p>
    <w:p w:rsidR="00197384" w:rsidRDefault="00197384" w:rsidP="00B21100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9514BC">
        <w:rPr>
          <w:color w:val="222222"/>
          <w:sz w:val="22"/>
          <w:szCs w:val="22"/>
        </w:rPr>
        <w:t>Выезд группы из Белгорода</w:t>
      </w:r>
      <w:r>
        <w:rPr>
          <w:color w:val="222222"/>
          <w:sz w:val="22"/>
          <w:szCs w:val="22"/>
        </w:rPr>
        <w:t>.</w:t>
      </w:r>
    </w:p>
    <w:p w:rsidR="00197384" w:rsidRPr="009514BC" w:rsidRDefault="00197384" w:rsidP="00B2110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97384" w:rsidRDefault="00197384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03.0</w:t>
      </w:r>
      <w:r w:rsidRPr="00B2110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.2022</w:t>
      </w:r>
      <w:r w:rsidRPr="00B21100">
        <w:rPr>
          <w:b/>
          <w:bCs/>
          <w:sz w:val="22"/>
          <w:szCs w:val="22"/>
        </w:rPr>
        <w:t xml:space="preserve"> г.</w:t>
      </w:r>
    </w:p>
    <w:p w:rsidR="00197384" w:rsidRPr="00C03159" w:rsidRDefault="00197384" w:rsidP="00C03159">
      <w:pPr>
        <w:outlineLvl w:val="2"/>
        <w:rPr>
          <w:bCs/>
          <w:sz w:val="22"/>
          <w:szCs w:val="22"/>
        </w:rPr>
      </w:pPr>
      <w:r w:rsidRPr="00C03159">
        <w:rPr>
          <w:bCs/>
          <w:sz w:val="22"/>
          <w:szCs w:val="22"/>
        </w:rPr>
        <w:t xml:space="preserve">Прибытие в Санкт - Петербург. Встреча с гидом. </w:t>
      </w:r>
    </w:p>
    <w:p w:rsidR="00197384" w:rsidRPr="00C03159" w:rsidRDefault="00197384" w:rsidP="00C03159">
      <w:pPr>
        <w:jc w:val="both"/>
        <w:rPr>
          <w:b/>
          <w:sz w:val="22"/>
          <w:szCs w:val="22"/>
        </w:rPr>
      </w:pPr>
      <w:r w:rsidRPr="00C03159">
        <w:rPr>
          <w:b/>
          <w:sz w:val="22"/>
          <w:szCs w:val="22"/>
        </w:rPr>
        <w:t>Завтрак в кафе.</w:t>
      </w:r>
    </w:p>
    <w:p w:rsidR="00197384" w:rsidRPr="00C03159" w:rsidRDefault="00197384" w:rsidP="00C03159">
      <w:pPr>
        <w:jc w:val="both"/>
        <w:rPr>
          <w:b/>
          <w:sz w:val="22"/>
          <w:szCs w:val="22"/>
        </w:rPr>
      </w:pPr>
      <w:r w:rsidRPr="00C03159">
        <w:rPr>
          <w:b/>
          <w:sz w:val="22"/>
          <w:szCs w:val="22"/>
        </w:rPr>
        <w:t xml:space="preserve">Автобусная экскурсия «Парадный новогодний Санкт-Петербург». </w:t>
      </w:r>
    </w:p>
    <w:p w:rsidR="00197384" w:rsidRPr="00C03159" w:rsidRDefault="00197384" w:rsidP="00C03159">
      <w:pPr>
        <w:jc w:val="both"/>
        <w:rPr>
          <w:sz w:val="22"/>
          <w:szCs w:val="22"/>
        </w:rPr>
      </w:pPr>
      <w:r w:rsidRPr="00C03159">
        <w:rPr>
          <w:sz w:val="22"/>
          <w:szCs w:val="22"/>
        </w:rPr>
        <w:t>Новый Год – это время чудес и прекрасного настроения. А еще праздничной атмосферы, частичку которой Вы непременно получите на этой экскурсии. Проехав по историческому центру города, Вы полюбуетесь зимним новогодним Санкт-Петербургом, узнаете, откуда пошла традиция наряжать елку, как в Санкт-Петербурге праздновали Новый год и Рождество, какие петербургские новогодние традиции существовали, и какие подарки было принято дарить.</w:t>
      </w:r>
    </w:p>
    <w:p w:rsidR="00197384" w:rsidRPr="00C03159" w:rsidRDefault="00197384" w:rsidP="00C03159">
      <w:pPr>
        <w:jc w:val="both"/>
        <w:rPr>
          <w:b/>
          <w:sz w:val="22"/>
          <w:szCs w:val="22"/>
        </w:rPr>
      </w:pPr>
      <w:r w:rsidRPr="00C03159">
        <w:rPr>
          <w:b/>
          <w:sz w:val="22"/>
          <w:szCs w:val="22"/>
        </w:rPr>
        <w:t xml:space="preserve">Экскурсия по территории Петропавловской крепости. </w:t>
      </w:r>
    </w:p>
    <w:p w:rsidR="00197384" w:rsidRPr="00C03159" w:rsidRDefault="00197384" w:rsidP="00C03159">
      <w:pPr>
        <w:jc w:val="both"/>
        <w:rPr>
          <w:b/>
          <w:sz w:val="22"/>
          <w:szCs w:val="22"/>
        </w:rPr>
      </w:pPr>
      <w:r w:rsidRPr="00C03159">
        <w:rPr>
          <w:b/>
          <w:sz w:val="22"/>
          <w:szCs w:val="22"/>
        </w:rPr>
        <w:t>Посещение Казанского собора.</w:t>
      </w:r>
    </w:p>
    <w:p w:rsidR="00197384" w:rsidRPr="00C03159" w:rsidRDefault="00197384" w:rsidP="00C03159">
      <w:pPr>
        <w:jc w:val="both"/>
        <w:rPr>
          <w:sz w:val="22"/>
          <w:szCs w:val="22"/>
        </w:rPr>
      </w:pPr>
      <w:r w:rsidRPr="00C03159">
        <w:rPr>
          <w:sz w:val="22"/>
          <w:szCs w:val="22"/>
        </w:rPr>
        <w:t>Новогоднее поздравление с угощением и подарками!</w:t>
      </w:r>
    </w:p>
    <w:p w:rsidR="00197384" w:rsidRPr="00C03159" w:rsidRDefault="00197384" w:rsidP="00C03159">
      <w:pPr>
        <w:rPr>
          <w:color w:val="000000"/>
          <w:sz w:val="22"/>
          <w:szCs w:val="22"/>
        </w:rPr>
      </w:pPr>
      <w:r w:rsidRPr="00C03159">
        <w:rPr>
          <w:b/>
          <w:sz w:val="22"/>
          <w:szCs w:val="22"/>
        </w:rPr>
        <w:t>Заселение в гостиницу. Свободное время</w:t>
      </w:r>
    </w:p>
    <w:p w:rsidR="00197384" w:rsidRPr="00E3663E" w:rsidRDefault="00197384" w:rsidP="00041D2C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E3663E">
        <w:rPr>
          <w:b/>
          <w:bCs/>
          <w:sz w:val="22"/>
          <w:szCs w:val="22"/>
        </w:rPr>
        <w:t>04.01.2022 г.</w:t>
      </w:r>
    </w:p>
    <w:p w:rsidR="00197384" w:rsidRPr="00C03159" w:rsidRDefault="00197384" w:rsidP="00C03159">
      <w:pPr>
        <w:jc w:val="both"/>
        <w:outlineLvl w:val="2"/>
        <w:rPr>
          <w:bCs/>
          <w:sz w:val="22"/>
          <w:szCs w:val="22"/>
        </w:rPr>
      </w:pPr>
      <w:r w:rsidRPr="00C03159">
        <w:rPr>
          <w:bCs/>
          <w:sz w:val="22"/>
          <w:szCs w:val="22"/>
        </w:rPr>
        <w:t>Завтрак в гостинице .</w:t>
      </w:r>
    </w:p>
    <w:p w:rsidR="00197384" w:rsidRPr="00C03159" w:rsidRDefault="00197384" w:rsidP="00C03159">
      <w:pPr>
        <w:pStyle w:val="a"/>
        <w:rPr>
          <w:rFonts w:ascii="Times New Roman" w:hAnsi="Times New Roman"/>
          <w:b/>
          <w:bCs/>
          <w:lang w:eastAsia="ru-RU"/>
        </w:rPr>
      </w:pPr>
      <w:r w:rsidRPr="00C03159">
        <w:rPr>
          <w:rFonts w:ascii="Times New Roman" w:hAnsi="Times New Roman"/>
        </w:rPr>
        <w:t>Встреча с гидом  в холле гостиницы.</w:t>
      </w:r>
      <w:r w:rsidRPr="00C03159">
        <w:rPr>
          <w:rFonts w:ascii="Times New Roman" w:hAnsi="Times New Roman"/>
        </w:rPr>
        <w:br/>
      </w:r>
      <w:r w:rsidRPr="00C03159">
        <w:rPr>
          <w:rFonts w:ascii="Times New Roman" w:hAnsi="Times New Roman"/>
          <w:b/>
          <w:bCs/>
          <w:lang w:eastAsia="ru-RU"/>
        </w:rPr>
        <w:t xml:space="preserve">Экскурсия «Петербург город кино. </w:t>
      </w:r>
    </w:p>
    <w:p w:rsidR="00197384" w:rsidRPr="00C03159" w:rsidRDefault="00197384" w:rsidP="00C03159">
      <w:pPr>
        <w:pStyle w:val="a"/>
        <w:rPr>
          <w:bCs/>
          <w:lang w:eastAsia="ru-RU"/>
        </w:rPr>
      </w:pPr>
      <w:r w:rsidRPr="00C03159">
        <w:rPr>
          <w:rFonts w:ascii="Times New Roman" w:hAnsi="Times New Roman"/>
          <w:b/>
          <w:bCs/>
          <w:lang w:eastAsia="ru-RU"/>
        </w:rPr>
        <w:t>По местам киносъёмок. Экскурсия на Ленфильм».</w:t>
      </w:r>
    </w:p>
    <w:p w:rsidR="00197384" w:rsidRPr="00C03159" w:rsidRDefault="00197384" w:rsidP="00C03159">
      <w:pPr>
        <w:jc w:val="both"/>
        <w:rPr>
          <w:sz w:val="22"/>
          <w:szCs w:val="22"/>
        </w:rPr>
      </w:pPr>
      <w:r w:rsidRPr="00C03159">
        <w:rPr>
          <w:sz w:val="22"/>
          <w:szCs w:val="22"/>
        </w:rPr>
        <w:t>Возвращение в гостиницу.</w:t>
      </w:r>
    </w:p>
    <w:p w:rsidR="00197384" w:rsidRPr="00E3663E" w:rsidRDefault="00197384" w:rsidP="00E3663E">
      <w:pPr>
        <w:suppressAutoHyphens/>
        <w:rPr>
          <w:b/>
          <w:sz w:val="22"/>
          <w:szCs w:val="22"/>
          <w:lang w:eastAsia="ar-SA"/>
        </w:rPr>
      </w:pPr>
    </w:p>
    <w:p w:rsidR="00197384" w:rsidRPr="00E3663E" w:rsidRDefault="00197384" w:rsidP="00041D2C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3663E">
        <w:rPr>
          <w:b/>
          <w:bCs/>
          <w:sz w:val="22"/>
          <w:szCs w:val="22"/>
        </w:rPr>
        <w:t>05.01.2022 г.</w:t>
      </w:r>
    </w:p>
    <w:p w:rsidR="00197384" w:rsidRPr="00C03159" w:rsidRDefault="00197384" w:rsidP="00C03159">
      <w:pPr>
        <w:outlineLvl w:val="2"/>
        <w:rPr>
          <w:bCs/>
          <w:sz w:val="22"/>
          <w:szCs w:val="22"/>
        </w:rPr>
      </w:pPr>
      <w:r w:rsidRPr="00C03159">
        <w:rPr>
          <w:bCs/>
          <w:sz w:val="22"/>
          <w:szCs w:val="22"/>
        </w:rPr>
        <w:t>Завтрак в гостинице.</w:t>
      </w:r>
      <w:r w:rsidRPr="00C03159">
        <w:rPr>
          <w:bCs/>
          <w:sz w:val="22"/>
          <w:szCs w:val="22"/>
        </w:rPr>
        <w:br/>
      </w:r>
      <w:r w:rsidRPr="00C03159">
        <w:rPr>
          <w:sz w:val="22"/>
          <w:szCs w:val="22"/>
        </w:rPr>
        <w:t>Встреча с гидом  в холле гостиницы. Выезд с вещами.</w:t>
      </w:r>
      <w:r w:rsidRPr="00C03159">
        <w:rPr>
          <w:sz w:val="22"/>
          <w:szCs w:val="22"/>
        </w:rPr>
        <w:br/>
        <w:t>Царское село. Загородная автобусная экскурсия «Императорская резиденция».</w:t>
      </w:r>
      <w:r w:rsidRPr="00C03159">
        <w:rPr>
          <w:sz w:val="22"/>
          <w:szCs w:val="22"/>
        </w:rPr>
        <w:br/>
        <w:t>Экскурсия в Екатерининский дворец с Янтарной комнатой.</w:t>
      </w:r>
      <w:r w:rsidRPr="00C03159">
        <w:rPr>
          <w:sz w:val="22"/>
          <w:szCs w:val="22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реставраторами.</w:t>
      </w:r>
    </w:p>
    <w:p w:rsidR="00197384" w:rsidRPr="00C03159" w:rsidRDefault="00197384" w:rsidP="00C03159">
      <w:pPr>
        <w:suppressAutoHyphens/>
        <w:rPr>
          <w:b/>
          <w:sz w:val="22"/>
          <w:szCs w:val="22"/>
          <w:lang w:eastAsia="ar-SA"/>
        </w:rPr>
      </w:pPr>
      <w:r w:rsidRPr="00C03159">
        <w:rPr>
          <w:b/>
          <w:sz w:val="22"/>
          <w:szCs w:val="22"/>
        </w:rPr>
        <w:t>Прогулка с гидом по Екатерининскому парку.</w:t>
      </w:r>
      <w:r w:rsidRPr="00C03159">
        <w:rPr>
          <w:b/>
          <w:sz w:val="22"/>
          <w:szCs w:val="22"/>
        </w:rPr>
        <w:br/>
      </w:r>
      <w:r w:rsidRPr="00C03159">
        <w:rPr>
          <w:bCs/>
          <w:sz w:val="22"/>
          <w:szCs w:val="22"/>
        </w:rPr>
        <w:t>Окончание программы. Отправление в г. Белгород.</w:t>
      </w:r>
    </w:p>
    <w:p w:rsidR="00197384" w:rsidRDefault="00197384" w:rsidP="00B2110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06.0</w:t>
      </w:r>
      <w:r w:rsidRPr="00B2110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.2022</w:t>
      </w:r>
      <w:r w:rsidRPr="00B21100">
        <w:rPr>
          <w:b/>
          <w:bCs/>
          <w:sz w:val="22"/>
          <w:szCs w:val="22"/>
        </w:rPr>
        <w:t xml:space="preserve"> г.</w:t>
      </w:r>
    </w:p>
    <w:p w:rsidR="00197384" w:rsidRPr="00C03159" w:rsidRDefault="00197384" w:rsidP="00B21100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B21100">
        <w:rPr>
          <w:sz w:val="22"/>
          <w:szCs w:val="22"/>
        </w:rPr>
        <w:t>Прибытие в Белгород</w:t>
      </w:r>
      <w:r>
        <w:rPr>
          <w:sz w:val="22"/>
          <w:szCs w:val="22"/>
        </w:rPr>
        <w:t>.</w:t>
      </w:r>
      <w:r w:rsidRPr="00B21100">
        <w:rPr>
          <w:bCs/>
          <w:sz w:val="22"/>
          <w:szCs w:val="22"/>
        </w:rPr>
        <w:br/>
      </w:r>
    </w:p>
    <w:p w:rsidR="00197384" w:rsidRDefault="00197384" w:rsidP="00DC0DE3">
      <w:pPr>
        <w:jc w:val="center"/>
        <w:rPr>
          <w:b/>
          <w:color w:val="CC0000"/>
          <w:sz w:val="32"/>
          <w:szCs w:val="32"/>
        </w:rPr>
      </w:pPr>
      <w:r w:rsidRPr="00C03159">
        <w:rPr>
          <w:b/>
          <w:sz w:val="32"/>
          <w:szCs w:val="32"/>
          <w:u w:val="single"/>
        </w:rPr>
        <w:t>Стоимость:</w:t>
      </w:r>
      <w:r w:rsidRPr="00C03159">
        <w:rPr>
          <w:b/>
          <w:i/>
          <w:sz w:val="32"/>
          <w:szCs w:val="32"/>
        </w:rPr>
        <w:t xml:space="preserve">  взрослый – </w:t>
      </w:r>
      <w:r w:rsidRPr="00C03159">
        <w:rPr>
          <w:b/>
          <w:color w:val="CC0000"/>
          <w:sz w:val="32"/>
          <w:szCs w:val="32"/>
        </w:rPr>
        <w:t>13 900р.</w:t>
      </w:r>
      <w:r w:rsidRPr="00C03159">
        <w:rPr>
          <w:b/>
          <w:i/>
          <w:sz w:val="32"/>
          <w:szCs w:val="32"/>
        </w:rPr>
        <w:t xml:space="preserve">       школьники –</w:t>
      </w:r>
      <w:r w:rsidRPr="00C03159">
        <w:rPr>
          <w:b/>
          <w:color w:val="CC0000"/>
          <w:sz w:val="32"/>
          <w:szCs w:val="32"/>
        </w:rPr>
        <w:t>13 400р.</w:t>
      </w:r>
    </w:p>
    <w:p w:rsidR="00197384" w:rsidRPr="00C03159" w:rsidRDefault="00197384" w:rsidP="00DC0DE3">
      <w:pPr>
        <w:jc w:val="center"/>
        <w:rPr>
          <w:b/>
          <w:i/>
          <w:color w:val="000000"/>
          <w:sz w:val="32"/>
          <w:szCs w:val="32"/>
        </w:rPr>
      </w:pPr>
    </w:p>
    <w:p w:rsidR="00197384" w:rsidRPr="00C03159" w:rsidRDefault="00197384" w:rsidP="00B21100">
      <w:pPr>
        <w:rPr>
          <w:sz w:val="22"/>
          <w:szCs w:val="22"/>
        </w:rPr>
      </w:pPr>
      <w:r w:rsidRPr="00C03159">
        <w:rPr>
          <w:b/>
          <w:sz w:val="22"/>
          <w:szCs w:val="22"/>
        </w:rPr>
        <w:t>В стоимость входит:</w:t>
      </w:r>
      <w:r w:rsidRPr="00C03159">
        <w:rPr>
          <w:sz w:val="22"/>
          <w:szCs w:val="22"/>
        </w:rPr>
        <w:t xml:space="preserve"> </w:t>
      </w:r>
      <w:r w:rsidRPr="00C03159">
        <w:rPr>
          <w:bCs/>
          <w:sz w:val="22"/>
          <w:szCs w:val="22"/>
        </w:rPr>
        <w:t>проезд автобусом, проживание в гостинице (2-х, 3-х местные номера с удобствами), питание (3 завтрака), входные билеты по программе, экскурсионное обслуживание, сопровождение гида.</w:t>
      </w:r>
    </w:p>
    <w:p w:rsidR="00197384" w:rsidRPr="00032764" w:rsidRDefault="00197384" w:rsidP="00B21100">
      <w:pPr>
        <w:rPr>
          <w:sz w:val="20"/>
          <w:szCs w:val="22"/>
        </w:rPr>
      </w:pPr>
    </w:p>
    <w:p w:rsidR="00197384" w:rsidRPr="00993C51" w:rsidRDefault="00197384" w:rsidP="00930000">
      <w:pPr>
        <w:jc w:val="center"/>
        <w:rPr>
          <w:b/>
          <w:i/>
          <w:color w:val="CC0000"/>
          <w:szCs w:val="22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197384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84" w:rsidRDefault="00197384" w:rsidP="005C36AF">
      <w:r>
        <w:separator/>
      </w:r>
    </w:p>
  </w:endnote>
  <w:endnote w:type="continuationSeparator" w:id="0">
    <w:p w:rsidR="00197384" w:rsidRDefault="00197384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84" w:rsidRDefault="00197384" w:rsidP="005C36AF">
      <w:r>
        <w:separator/>
      </w:r>
    </w:p>
  </w:footnote>
  <w:footnote w:type="continuationSeparator" w:id="0">
    <w:p w:rsidR="00197384" w:rsidRDefault="00197384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2764"/>
    <w:rsid w:val="00033443"/>
    <w:rsid w:val="00041D2C"/>
    <w:rsid w:val="00085204"/>
    <w:rsid w:val="000A122D"/>
    <w:rsid w:val="000A5588"/>
    <w:rsid w:val="000C351E"/>
    <w:rsid w:val="000C6E0B"/>
    <w:rsid w:val="000E5201"/>
    <w:rsid w:val="000E768D"/>
    <w:rsid w:val="001056B4"/>
    <w:rsid w:val="00106445"/>
    <w:rsid w:val="001149CE"/>
    <w:rsid w:val="00116F95"/>
    <w:rsid w:val="00123BA3"/>
    <w:rsid w:val="00140605"/>
    <w:rsid w:val="00167422"/>
    <w:rsid w:val="00174E02"/>
    <w:rsid w:val="00196A96"/>
    <w:rsid w:val="00197384"/>
    <w:rsid w:val="001E7E1D"/>
    <w:rsid w:val="001F2105"/>
    <w:rsid w:val="001F3659"/>
    <w:rsid w:val="00210158"/>
    <w:rsid w:val="00217255"/>
    <w:rsid w:val="002316D9"/>
    <w:rsid w:val="002454F6"/>
    <w:rsid w:val="002709D1"/>
    <w:rsid w:val="00271D87"/>
    <w:rsid w:val="0027557D"/>
    <w:rsid w:val="00284632"/>
    <w:rsid w:val="00290108"/>
    <w:rsid w:val="002B547B"/>
    <w:rsid w:val="002D3538"/>
    <w:rsid w:val="002F3E97"/>
    <w:rsid w:val="002F7277"/>
    <w:rsid w:val="002F7280"/>
    <w:rsid w:val="003015B2"/>
    <w:rsid w:val="00324577"/>
    <w:rsid w:val="0033574D"/>
    <w:rsid w:val="00346ABA"/>
    <w:rsid w:val="00366F3D"/>
    <w:rsid w:val="00390444"/>
    <w:rsid w:val="003B0E9E"/>
    <w:rsid w:val="003B1A70"/>
    <w:rsid w:val="003B3576"/>
    <w:rsid w:val="003C3BCF"/>
    <w:rsid w:val="003F6738"/>
    <w:rsid w:val="00406712"/>
    <w:rsid w:val="0043120F"/>
    <w:rsid w:val="00434B41"/>
    <w:rsid w:val="00450AD8"/>
    <w:rsid w:val="0046655E"/>
    <w:rsid w:val="0046787B"/>
    <w:rsid w:val="00491A77"/>
    <w:rsid w:val="00493082"/>
    <w:rsid w:val="0049317C"/>
    <w:rsid w:val="004F5871"/>
    <w:rsid w:val="005129C8"/>
    <w:rsid w:val="00517AA2"/>
    <w:rsid w:val="0053174E"/>
    <w:rsid w:val="00597A0F"/>
    <w:rsid w:val="005A5F85"/>
    <w:rsid w:val="005B2B93"/>
    <w:rsid w:val="005B790C"/>
    <w:rsid w:val="005C36AF"/>
    <w:rsid w:val="005D45C9"/>
    <w:rsid w:val="00615596"/>
    <w:rsid w:val="00622210"/>
    <w:rsid w:val="00623117"/>
    <w:rsid w:val="00632954"/>
    <w:rsid w:val="006533F9"/>
    <w:rsid w:val="00665E7D"/>
    <w:rsid w:val="00667A44"/>
    <w:rsid w:val="00674438"/>
    <w:rsid w:val="00681951"/>
    <w:rsid w:val="00683BED"/>
    <w:rsid w:val="00684CE5"/>
    <w:rsid w:val="00694120"/>
    <w:rsid w:val="0069516E"/>
    <w:rsid w:val="006B2A9C"/>
    <w:rsid w:val="006C6287"/>
    <w:rsid w:val="006D5782"/>
    <w:rsid w:val="006E17DC"/>
    <w:rsid w:val="006F5157"/>
    <w:rsid w:val="00701D57"/>
    <w:rsid w:val="007151FF"/>
    <w:rsid w:val="00723641"/>
    <w:rsid w:val="00731465"/>
    <w:rsid w:val="007406CF"/>
    <w:rsid w:val="0076489F"/>
    <w:rsid w:val="007712B0"/>
    <w:rsid w:val="007A566D"/>
    <w:rsid w:val="007B2DCD"/>
    <w:rsid w:val="007B4309"/>
    <w:rsid w:val="007D62BA"/>
    <w:rsid w:val="00813BCB"/>
    <w:rsid w:val="00823F41"/>
    <w:rsid w:val="00835D5E"/>
    <w:rsid w:val="0087491B"/>
    <w:rsid w:val="0088781D"/>
    <w:rsid w:val="008B5A2C"/>
    <w:rsid w:val="008C07AC"/>
    <w:rsid w:val="008F28CD"/>
    <w:rsid w:val="008F628E"/>
    <w:rsid w:val="00930000"/>
    <w:rsid w:val="00947416"/>
    <w:rsid w:val="009514BC"/>
    <w:rsid w:val="00970337"/>
    <w:rsid w:val="00970BF6"/>
    <w:rsid w:val="009806F0"/>
    <w:rsid w:val="00993C51"/>
    <w:rsid w:val="009A4647"/>
    <w:rsid w:val="009B36A9"/>
    <w:rsid w:val="009C5076"/>
    <w:rsid w:val="009D315D"/>
    <w:rsid w:val="009F4085"/>
    <w:rsid w:val="00A009C9"/>
    <w:rsid w:val="00A157DB"/>
    <w:rsid w:val="00A3551A"/>
    <w:rsid w:val="00A36052"/>
    <w:rsid w:val="00A46A2D"/>
    <w:rsid w:val="00A53B25"/>
    <w:rsid w:val="00A67737"/>
    <w:rsid w:val="00A738BE"/>
    <w:rsid w:val="00A8551B"/>
    <w:rsid w:val="00A87FE6"/>
    <w:rsid w:val="00A926A2"/>
    <w:rsid w:val="00AB4F0E"/>
    <w:rsid w:val="00AB6489"/>
    <w:rsid w:val="00AD79B9"/>
    <w:rsid w:val="00AE521E"/>
    <w:rsid w:val="00B21100"/>
    <w:rsid w:val="00B32B73"/>
    <w:rsid w:val="00B36263"/>
    <w:rsid w:val="00B37443"/>
    <w:rsid w:val="00B47549"/>
    <w:rsid w:val="00B63C6D"/>
    <w:rsid w:val="00B65A03"/>
    <w:rsid w:val="00B741D2"/>
    <w:rsid w:val="00B758E1"/>
    <w:rsid w:val="00B87183"/>
    <w:rsid w:val="00B9008B"/>
    <w:rsid w:val="00BA1D43"/>
    <w:rsid w:val="00BA31AD"/>
    <w:rsid w:val="00BB2B01"/>
    <w:rsid w:val="00BD20F7"/>
    <w:rsid w:val="00BE7D5B"/>
    <w:rsid w:val="00BF6480"/>
    <w:rsid w:val="00C03159"/>
    <w:rsid w:val="00C07B47"/>
    <w:rsid w:val="00C1605C"/>
    <w:rsid w:val="00C601CC"/>
    <w:rsid w:val="00C953F7"/>
    <w:rsid w:val="00CB2241"/>
    <w:rsid w:val="00CC1A28"/>
    <w:rsid w:val="00CD73E0"/>
    <w:rsid w:val="00CE25B5"/>
    <w:rsid w:val="00D05F67"/>
    <w:rsid w:val="00D13997"/>
    <w:rsid w:val="00D20E66"/>
    <w:rsid w:val="00D5548D"/>
    <w:rsid w:val="00D66014"/>
    <w:rsid w:val="00D77E05"/>
    <w:rsid w:val="00DA0148"/>
    <w:rsid w:val="00DC0DE3"/>
    <w:rsid w:val="00DD21E8"/>
    <w:rsid w:val="00E212D9"/>
    <w:rsid w:val="00E25FCE"/>
    <w:rsid w:val="00E3663E"/>
    <w:rsid w:val="00E81847"/>
    <w:rsid w:val="00E83E16"/>
    <w:rsid w:val="00E947DF"/>
    <w:rsid w:val="00F20DF1"/>
    <w:rsid w:val="00F2260D"/>
    <w:rsid w:val="00F31EEF"/>
    <w:rsid w:val="00F34F7E"/>
    <w:rsid w:val="00F50724"/>
    <w:rsid w:val="00F5101F"/>
    <w:rsid w:val="00F72A39"/>
    <w:rsid w:val="00F72DE0"/>
    <w:rsid w:val="00F76EA5"/>
    <w:rsid w:val="00F92A0C"/>
    <w:rsid w:val="00FA16B4"/>
    <w:rsid w:val="00FA6318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NormalWeb">
    <w:name w:val="Normal (Web)"/>
    <w:aliases w:val="Обычный (Интернет),Обычный (Web),Îáû÷íûé (Web),Обычный (веб)1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BA1D43"/>
    <w:rPr>
      <w:rFonts w:cs="Times New Roman"/>
      <w:i/>
    </w:rPr>
  </w:style>
  <w:style w:type="paragraph" w:customStyle="1" w:styleId="a">
    <w:name w:val="Без интервала"/>
    <w:uiPriority w:val="99"/>
    <w:rsid w:val="00C0315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21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1183323222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image" Target="https://i.trendingcountries.com/images/909072/gorgeous-palaces-st-petersburg-russi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es-tour.ru/wp-content/uploads/2020/10/petropavlovskaya-repost-min-2000x45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394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7</cp:revision>
  <cp:lastPrinted>2021-10-05T11:05:00Z</cp:lastPrinted>
  <dcterms:created xsi:type="dcterms:W3CDTF">2021-10-27T10:43:00Z</dcterms:created>
  <dcterms:modified xsi:type="dcterms:W3CDTF">2021-11-22T08:43:00Z</dcterms:modified>
</cp:coreProperties>
</file>