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10FE5" w:rsidRPr="007906A7" w:rsidTr="005F3801">
        <w:trPr>
          <w:trHeight w:val="702"/>
        </w:trPr>
        <w:tc>
          <w:tcPr>
            <w:tcW w:w="1244" w:type="dxa"/>
          </w:tcPr>
          <w:p w:rsidR="00810FE5" w:rsidRDefault="00810FE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10FE5" w:rsidRDefault="00810F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0FE5" w:rsidRDefault="0081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10FE5" w:rsidRDefault="00810F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0FE5" w:rsidRPr="00AE3E46" w:rsidRDefault="00810FE5" w:rsidP="00E722C8">
      <w:pPr>
        <w:rPr>
          <w:sz w:val="16"/>
          <w:szCs w:val="16"/>
        </w:rPr>
      </w:pPr>
    </w:p>
    <w:p w:rsidR="00810FE5" w:rsidRPr="00AE3E46" w:rsidRDefault="00810FE5" w:rsidP="00710820">
      <w:pPr>
        <w:ind w:right="-162"/>
        <w:rPr>
          <w:b/>
          <w:color w:val="0000FF"/>
          <w:sz w:val="32"/>
          <w:szCs w:val="32"/>
          <w:u w:val="single"/>
        </w:rPr>
      </w:pPr>
      <w:r w:rsidRPr="00710820">
        <w:rPr>
          <w:rFonts w:ascii="Georgia" w:hAnsi="Georgia"/>
          <w:b/>
          <w:i/>
          <w:color w:val="CC0000"/>
          <w:sz w:val="32"/>
          <w:szCs w:val="32"/>
        </w:rPr>
        <w:t xml:space="preserve">                </w:t>
      </w:r>
      <w:r w:rsidRPr="00AE3E4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НОВЫЙ АФОН,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ЭНРИКЕ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10820">
        <w:rPr>
          <w:rFonts w:ascii="Georgia" w:hAnsi="Georgia"/>
          <w:b/>
          <w:i/>
          <w:color w:val="0000FF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FF"/>
          <w:sz w:val="28"/>
          <w:szCs w:val="28"/>
        </w:rPr>
        <w:t xml:space="preserve">          </w:t>
      </w:r>
      <w:r w:rsidRPr="00AE3E4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</w:t>
      </w:r>
    </w:p>
    <w:p w:rsidR="00810FE5" w:rsidRDefault="00810FE5" w:rsidP="00710820">
      <w:pPr>
        <w:pStyle w:val="Heading3"/>
        <w:spacing w:before="0" w:after="0"/>
        <w:rPr>
          <w:rStyle w:val="Heading4Char1"/>
          <w:rFonts w:ascii="Times New Roman" w:hAnsi="Times New Roman"/>
          <w:b/>
          <w:bCs/>
          <w:sz w:val="20"/>
          <w:szCs w:val="20"/>
        </w:rPr>
      </w:pPr>
    </w:p>
    <w:p w:rsidR="00810FE5" w:rsidRPr="00710820" w:rsidRDefault="00810FE5" w:rsidP="00710820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4pt;margin-top:2.9pt;width:207pt;height:155.85pt;z-index:251658240">
            <v:imagedata r:id="rId6" o:title=""/>
            <w10:wrap type="square"/>
          </v:shape>
        </w:pict>
      </w:r>
      <w:r w:rsidRPr="00710820">
        <w:rPr>
          <w:rStyle w:val="Heading4Char1"/>
          <w:rFonts w:ascii="Times New Roman" w:hAnsi="Times New Roman"/>
          <w:b/>
          <w:bCs/>
          <w:sz w:val="20"/>
          <w:szCs w:val="20"/>
        </w:rPr>
        <w:t xml:space="preserve"> Мини-гостиница «Энрике»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t xml:space="preserve"> расположена на берегу галечного пляжа в живописном уголке Нового Афона, небольшого примор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 xml:space="preserve">ского курорта с мягким климатом,  в </w:t>
      </w:r>
      <w:smartTag w:uri="urn:schemas-microsoft-com:office:smarttags" w:element="metricconverter">
        <w:smartTagPr>
          <w:attr w:name="ProductID" w:val="22 километре"/>
        </w:smartTagPr>
        <w:r w:rsidRPr="00710820">
          <w:rPr>
            <w:rStyle w:val="Heading4Char1"/>
            <w:rFonts w:ascii="Times New Roman" w:hAnsi="Times New Roman"/>
            <w:bCs/>
            <w:sz w:val="20"/>
            <w:szCs w:val="20"/>
          </w:rPr>
          <w:t>22 километре</w:t>
        </w:r>
      </w:smartTag>
      <w:r w:rsidRPr="00710820">
        <w:rPr>
          <w:rStyle w:val="Heading4Char1"/>
          <w:rFonts w:ascii="Times New Roman" w:hAnsi="Times New Roman"/>
          <w:bCs/>
          <w:sz w:val="20"/>
          <w:szCs w:val="20"/>
        </w:rPr>
        <w:t xml:space="preserve"> к северо-западу от Сухума. В Новом Афоне  туристов радуют: ки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парисовые аллеи; пруды, окайм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андры и цитрусовые украшают горы, которые вплотную подходят к прозрачному морю.  Здесь вы сможете отправиться на  экскурсии и посмотреть великолепие Новоафонского монастыря - главного культового сооружения Абхазии, настоящую жемчужину Абхазии Озеро Рица и Голубое озеро, расположенную в недрах Иверской (Апсарской) горы Новоафонскую пещеру удивительной красоты, 7-ми метровый водопад, Страусиную ферму и др. Но  есть в Абхазии и оздоровительные достопримечательности – природные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сероводородные, радоновые и грязевые источники.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Неподалёку  находится село Приморское. Здесь расположена одна из самых известных сероводородных лечебниц Кавказа. Оздоровительный комплекс это- сероводородные бассейны, целебные грязи, отделение лечебного массажа 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небольшое кафе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710820">
        <w:rPr>
          <w:rFonts w:ascii="Times New Roman" w:hAnsi="Times New Roman" w:cs="Times New Roman"/>
          <w:sz w:val="20"/>
          <w:szCs w:val="20"/>
          <w:shd w:val="clear" w:color="auto" w:fill="FCFCFC"/>
        </w:rPr>
        <w:t>Мини-гостиница «Энрике»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>приглашает вас отдохнуть в  комфортных условиях.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В 3 минутах ходьбы - рынок, сеть магазинов, аптека, множество кафе. До центра Нового Афона 15 минут прогулочным шагом.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На каждом из этажей есть галерея с живописным видом на море. На территории работает Wi-Fi. Оборудована общая кухня — столовая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,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 устроена зона отдыха со столиками, беседкой и мангалом.</w:t>
      </w:r>
    </w:p>
    <w:p w:rsidR="00810FE5" w:rsidRPr="00623931" w:rsidRDefault="00810FE5" w:rsidP="00EF210A">
      <w:pPr>
        <w:rPr>
          <w:b/>
          <w:sz w:val="20"/>
          <w:szCs w:val="20"/>
          <w:u w:val="single"/>
        </w:rPr>
      </w:pPr>
      <w:r w:rsidRPr="00E43509">
        <w:rPr>
          <w:b/>
          <w:color w:val="0000CC"/>
          <w:sz w:val="20"/>
          <w:szCs w:val="20"/>
          <w:u w:val="single"/>
        </w:rPr>
        <w:t>Размещение:</w:t>
      </w:r>
      <w:r w:rsidRPr="00710820">
        <w:t xml:space="preserve"> </w:t>
      </w:r>
      <w:r w:rsidRPr="00623931">
        <w:rPr>
          <w:b/>
          <w:sz w:val="20"/>
          <w:szCs w:val="20"/>
        </w:rPr>
        <w:t xml:space="preserve">«Эконом» 3-х местные номера </w:t>
      </w:r>
      <w:r w:rsidRPr="00623931">
        <w:rPr>
          <w:b/>
          <w:sz w:val="20"/>
          <w:szCs w:val="20"/>
          <w:u w:val="single"/>
        </w:rPr>
        <w:t>с  удобств</w:t>
      </w:r>
      <w:r>
        <w:rPr>
          <w:b/>
          <w:sz w:val="20"/>
          <w:szCs w:val="20"/>
          <w:u w:val="single"/>
        </w:rPr>
        <w:t>а</w:t>
      </w:r>
      <w:r w:rsidRPr="00623931">
        <w:rPr>
          <w:b/>
          <w:sz w:val="20"/>
          <w:szCs w:val="20"/>
          <w:u w:val="single"/>
        </w:rPr>
        <w:t>ми на этаже на 4 номера</w:t>
      </w:r>
      <w:r w:rsidRPr="00623931">
        <w:rPr>
          <w:b/>
          <w:sz w:val="20"/>
          <w:szCs w:val="20"/>
        </w:rPr>
        <w:t xml:space="preserve"> (</w:t>
      </w:r>
      <w:r w:rsidRPr="00E43509">
        <w:rPr>
          <w:sz w:val="20"/>
          <w:szCs w:val="20"/>
        </w:rPr>
        <w:t>сплит-система,</w:t>
      </w:r>
      <w:r w:rsidRPr="00623931">
        <w:rPr>
          <w:b/>
          <w:sz w:val="20"/>
          <w:szCs w:val="20"/>
        </w:rPr>
        <w:t xml:space="preserve"> </w:t>
      </w:r>
      <w:r w:rsidRPr="00623931">
        <w:rPr>
          <w:sz w:val="20"/>
          <w:szCs w:val="20"/>
        </w:rPr>
        <w:t>холодильник,  мягкая мебель,</w:t>
      </w:r>
      <w:r w:rsidRPr="00623931">
        <w:rPr>
          <w:b/>
          <w:sz w:val="20"/>
          <w:szCs w:val="20"/>
        </w:rPr>
        <w:t xml:space="preserve"> </w:t>
      </w:r>
      <w:r w:rsidRPr="00623931">
        <w:rPr>
          <w:sz w:val="20"/>
          <w:szCs w:val="20"/>
        </w:rPr>
        <w:t>односпальные или двуспальные кровати, шкаф, прикроватные тумбочки, вешалка, зеркало).</w:t>
      </w:r>
    </w:p>
    <w:p w:rsidR="00810FE5" w:rsidRPr="00623931" w:rsidRDefault="00810FE5" w:rsidP="00710820">
      <w:pPr>
        <w:pStyle w:val="Heading3"/>
        <w:spacing w:before="0" w:after="0"/>
        <w:jc w:val="both"/>
        <w:rPr>
          <w:rStyle w:val="Emphasis"/>
          <w:rFonts w:ascii="Times New Roman" w:hAnsi="Times New Roman"/>
          <w:b w:val="0"/>
          <w:iCs w:val="0"/>
          <w:sz w:val="20"/>
          <w:szCs w:val="20"/>
        </w:rPr>
      </w:pPr>
      <w:r w:rsidRPr="0062393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23931">
        <w:rPr>
          <w:rFonts w:ascii="Times New Roman" w:hAnsi="Times New Roman" w:cs="Times New Roman"/>
          <w:sz w:val="20"/>
          <w:szCs w:val="20"/>
        </w:rPr>
        <w:t>«Стандарт» 2-х, 3-х, 4-х  местные  номера с удобствами</w:t>
      </w:r>
      <w:r w:rsidRPr="00623931">
        <w:rPr>
          <w:rFonts w:ascii="Times New Roman" w:hAnsi="Times New Roman" w:cs="Times New Roman"/>
          <w:b w:val="0"/>
          <w:sz w:val="20"/>
          <w:szCs w:val="20"/>
        </w:rPr>
        <w:t xml:space="preserve"> (</w:t>
      </w:r>
      <w:r w:rsidRPr="00623931">
        <w:rPr>
          <w:rFonts w:ascii="Times New Roman" w:hAnsi="Times New Roman" w:cs="Times New Roman"/>
          <w:b w:val="0"/>
          <w:sz w:val="20"/>
          <w:szCs w:val="20"/>
          <w:lang w:val="en-US"/>
        </w:rPr>
        <w:t>WC</w:t>
      </w:r>
      <w:r w:rsidRPr="00623931">
        <w:rPr>
          <w:rFonts w:ascii="Times New Roman" w:hAnsi="Times New Roman" w:cs="Times New Roman"/>
          <w:b w:val="0"/>
          <w:sz w:val="20"/>
          <w:szCs w:val="20"/>
        </w:rPr>
        <w:t xml:space="preserve">, душ, ТВ, сплит-система, холодильник,   мягкая мебель, </w:t>
      </w:r>
      <w:r w:rsidRPr="00623931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односпальные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,</w:t>
      </w:r>
      <w:r w:rsidRPr="00623931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Pr="00623931">
        <w:rPr>
          <w:rFonts w:ascii="Times New Roman" w:hAnsi="Times New Roman" w:cs="Times New Roman"/>
          <w:b w:val="0"/>
          <w:sz w:val="20"/>
          <w:szCs w:val="20"/>
        </w:rPr>
        <w:t>двуспальные кровати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и 2-х ярусные в 4-х местных</w:t>
      </w:r>
      <w:r w:rsidRPr="00623931">
        <w:rPr>
          <w:rFonts w:ascii="Times New Roman" w:hAnsi="Times New Roman" w:cs="Times New Roman"/>
          <w:b w:val="0"/>
          <w:sz w:val="20"/>
          <w:szCs w:val="20"/>
        </w:rPr>
        <w:t>, стол, стул, платяной шкаф,</w:t>
      </w:r>
      <w:r w:rsidRPr="00623931">
        <w:rPr>
          <w:rFonts w:ascii="Times New Roman" w:hAnsi="Times New Roman" w:cs="Times New Roman"/>
          <w:sz w:val="20"/>
          <w:szCs w:val="20"/>
        </w:rPr>
        <w:t xml:space="preserve"> </w:t>
      </w:r>
      <w:r w:rsidRPr="00623931">
        <w:rPr>
          <w:rFonts w:ascii="Times New Roman" w:hAnsi="Times New Roman" w:cs="Times New Roman"/>
          <w:b w:val="0"/>
          <w:sz w:val="20"/>
          <w:szCs w:val="20"/>
        </w:rPr>
        <w:t>прикроватные тумбочки, журнальный столик, вешалка). -</w:t>
      </w:r>
      <w:r w:rsidRPr="00623931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душ, туалет, умывальник, горячая вода, кондиционер, мягкая мебель, телевизор, спутниковое ТВ, двуспальная кровати, шкаф, прикроватные тумбочки, журнальный столик, </w:t>
      </w:r>
      <w:r w:rsidRPr="00623931">
        <w:rPr>
          <w:rStyle w:val="Emphasis"/>
          <w:rFonts w:ascii="Times New Roman" w:hAnsi="Times New Roman"/>
          <w:b w:val="0"/>
          <w:i w:val="0"/>
          <w:iCs w:val="0"/>
          <w:sz w:val="20"/>
          <w:szCs w:val="20"/>
        </w:rPr>
        <w:t>вешалка.</w:t>
      </w:r>
    </w:p>
    <w:p w:rsidR="00810FE5" w:rsidRPr="00710820" w:rsidRDefault="00810FE5" w:rsidP="00710820">
      <w:pPr>
        <w:pStyle w:val="Heading3"/>
        <w:spacing w:before="0" w:after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Пляж: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>5 мин – мелко-галечный</w:t>
      </w:r>
      <w:r w:rsidRPr="0071082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810FE5" w:rsidRPr="00710820" w:rsidRDefault="00810FE5" w:rsidP="00710820">
      <w:pPr>
        <w:pStyle w:val="Heading3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Питание: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общая кухня – столовая для самостоятельного приготовления пищи. </w:t>
      </w:r>
    </w:p>
    <w:p w:rsidR="00810FE5" w:rsidRPr="00710820" w:rsidRDefault="00810FE5" w:rsidP="0071082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710820">
        <w:rPr>
          <w:b/>
          <w:color w:val="0000CC"/>
          <w:sz w:val="20"/>
          <w:szCs w:val="20"/>
          <w:u w:val="single"/>
        </w:rPr>
        <w:t>Дети:</w:t>
      </w:r>
      <w:r w:rsidRPr="00710820">
        <w:rPr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62</w:t>
      </w:r>
      <w:r w:rsidRPr="00184268">
        <w:rPr>
          <w:b/>
          <w:sz w:val="20"/>
          <w:szCs w:val="20"/>
        </w:rPr>
        <w:t>00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710820">
        <w:rPr>
          <w:sz w:val="20"/>
          <w:szCs w:val="20"/>
        </w:rPr>
        <w:t>до 12 лет скидка на проезд  – 200 руб.</w:t>
      </w:r>
    </w:p>
    <w:p w:rsidR="00810FE5" w:rsidRPr="00AD6C3B" w:rsidRDefault="00810FE5" w:rsidP="00E722C8">
      <w:pPr>
        <w:pStyle w:val="Heading1"/>
        <w:rPr>
          <w:color w:val="0000FF"/>
          <w:sz w:val="28"/>
          <w:szCs w:val="28"/>
        </w:rPr>
      </w:pPr>
      <w:r w:rsidRPr="00AD6C3B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2309"/>
        <w:gridCol w:w="1569"/>
        <w:gridCol w:w="1984"/>
        <w:gridCol w:w="1559"/>
        <w:gridCol w:w="1559"/>
      </w:tblGrid>
      <w:tr w:rsidR="00810FE5" w:rsidRPr="006B177C" w:rsidTr="00E436A3">
        <w:trPr>
          <w:cantSplit/>
          <w:trHeight w:val="179"/>
        </w:trPr>
        <w:tc>
          <w:tcPr>
            <w:tcW w:w="1759" w:type="dxa"/>
            <w:vMerge w:val="restart"/>
            <w:tcBorders>
              <w:tl2br w:val="single" w:sz="4" w:space="0" w:color="auto"/>
            </w:tcBorders>
          </w:tcPr>
          <w:p w:rsidR="00810FE5" w:rsidRPr="006B177C" w:rsidRDefault="00810FE5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810FE5" w:rsidRPr="001A4C28" w:rsidRDefault="00810FE5" w:rsidP="00961E47">
            <w:pPr>
              <w:rPr>
                <w:b/>
                <w:bCs/>
                <w:sz w:val="6"/>
                <w:szCs w:val="6"/>
              </w:rPr>
            </w:pPr>
          </w:p>
          <w:p w:rsidR="00810FE5" w:rsidRDefault="00810FE5" w:rsidP="00961E47">
            <w:pPr>
              <w:rPr>
                <w:b/>
                <w:bCs/>
              </w:rPr>
            </w:pPr>
          </w:p>
          <w:p w:rsidR="00810FE5" w:rsidRDefault="00810FE5" w:rsidP="00961E47">
            <w:pPr>
              <w:rPr>
                <w:b/>
                <w:bCs/>
              </w:rPr>
            </w:pPr>
          </w:p>
          <w:p w:rsidR="00810FE5" w:rsidRDefault="00810FE5" w:rsidP="00961E47">
            <w:pPr>
              <w:rPr>
                <w:b/>
                <w:bCs/>
              </w:rPr>
            </w:pPr>
          </w:p>
          <w:p w:rsidR="00810FE5" w:rsidRPr="006B177C" w:rsidRDefault="00810FE5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2309" w:type="dxa"/>
            <w:vMerge w:val="restart"/>
          </w:tcPr>
          <w:p w:rsidR="00810FE5" w:rsidRDefault="00810FE5" w:rsidP="00DE6AD4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810FE5" w:rsidRDefault="00810FE5" w:rsidP="00710820">
            <w:pPr>
              <w:jc w:val="center"/>
              <w:rPr>
                <w:b/>
                <w:sz w:val="22"/>
                <w:szCs w:val="22"/>
              </w:rPr>
            </w:pPr>
          </w:p>
          <w:p w:rsidR="00810FE5" w:rsidRPr="00AE3E46" w:rsidRDefault="00810FE5" w:rsidP="00710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3E46">
              <w:rPr>
                <w:b/>
                <w:sz w:val="22"/>
                <w:szCs w:val="22"/>
              </w:rPr>
              <w:t>-х мест.</w:t>
            </w:r>
          </w:p>
          <w:p w:rsidR="00810FE5" w:rsidRPr="00800B4F" w:rsidRDefault="00810FE5" w:rsidP="0071082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00B4F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  <w:p w:rsidR="00810FE5" w:rsidRPr="00800B4F" w:rsidRDefault="00810FE5" w:rsidP="0071082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00B4F">
              <w:rPr>
                <w:b/>
                <w:sz w:val="22"/>
                <w:szCs w:val="22"/>
                <w:u w:val="single"/>
              </w:rPr>
              <w:t xml:space="preserve"> на 4 номера</w:t>
            </w:r>
          </w:p>
          <w:p w:rsidR="00810FE5" w:rsidRPr="00AE3E46" w:rsidRDefault="00810FE5" w:rsidP="00710820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 xml:space="preserve">с </w:t>
            </w:r>
            <w:r w:rsidRPr="00520195">
              <w:rPr>
                <w:rStyle w:val="Emphasis"/>
                <w:b/>
                <w:i w:val="0"/>
              </w:rPr>
              <w:t>общей террасой</w:t>
            </w:r>
          </w:p>
        </w:tc>
        <w:tc>
          <w:tcPr>
            <w:tcW w:w="6671" w:type="dxa"/>
            <w:gridSpan w:val="4"/>
          </w:tcPr>
          <w:p w:rsidR="00810FE5" w:rsidRDefault="00810FE5" w:rsidP="00DE6AD4">
            <w:pPr>
              <w:jc w:val="center"/>
              <w:rPr>
                <w:rStyle w:val="Emphasis"/>
                <w:b/>
                <w:i w:val="0"/>
              </w:rPr>
            </w:pPr>
            <w:r w:rsidRPr="00AE3E46">
              <w:rPr>
                <w:b/>
              </w:rPr>
              <w:t>СТАНДАРТ</w:t>
            </w:r>
            <w:r w:rsidRPr="00520195">
              <w:rPr>
                <w:rStyle w:val="Emphasis"/>
                <w:b/>
                <w:i w:val="0"/>
              </w:rPr>
              <w:t xml:space="preserve"> </w:t>
            </w:r>
          </w:p>
          <w:p w:rsidR="00810FE5" w:rsidRPr="00AE3E46" w:rsidRDefault="00810FE5" w:rsidP="004D49BC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 xml:space="preserve">с </w:t>
            </w:r>
            <w:r w:rsidRPr="00520195">
              <w:rPr>
                <w:rStyle w:val="Emphasis"/>
                <w:b/>
                <w:i w:val="0"/>
              </w:rPr>
              <w:t>общей террасой</w:t>
            </w:r>
            <w:r>
              <w:rPr>
                <w:b/>
              </w:rPr>
              <w:t xml:space="preserve"> </w:t>
            </w:r>
          </w:p>
        </w:tc>
      </w:tr>
      <w:tr w:rsidR="00810FE5" w:rsidRPr="006B177C" w:rsidTr="00710820">
        <w:trPr>
          <w:cantSplit/>
          <w:trHeight w:val="1130"/>
        </w:trPr>
        <w:tc>
          <w:tcPr>
            <w:tcW w:w="1759" w:type="dxa"/>
            <w:vMerge/>
            <w:tcBorders>
              <w:tl2br w:val="single" w:sz="4" w:space="0" w:color="auto"/>
            </w:tcBorders>
          </w:tcPr>
          <w:p w:rsidR="00810FE5" w:rsidRDefault="00810FE5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2309" w:type="dxa"/>
            <w:vMerge/>
          </w:tcPr>
          <w:p w:rsidR="00810FE5" w:rsidRPr="00AE3E46" w:rsidRDefault="00810FE5" w:rsidP="0071082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810FE5" w:rsidRDefault="00810FE5" w:rsidP="00710820">
            <w:pPr>
              <w:jc w:val="center"/>
              <w:rPr>
                <w:rStyle w:val="Emphasis"/>
                <w:b/>
                <w:i w:val="0"/>
              </w:rPr>
            </w:pPr>
            <w:r w:rsidRPr="00800B4F">
              <w:rPr>
                <w:rStyle w:val="Emphasis"/>
                <w:b/>
                <w:i w:val="0"/>
              </w:rPr>
              <w:t>2-</w:t>
            </w:r>
            <w:r w:rsidRPr="00520195">
              <w:rPr>
                <w:rStyle w:val="Emphasis"/>
                <w:b/>
                <w:i w:val="0"/>
              </w:rPr>
              <w:t>х мест.</w:t>
            </w:r>
            <w:r>
              <w:rPr>
                <w:rStyle w:val="Emphasis"/>
                <w:b/>
                <w:i w:val="0"/>
              </w:rPr>
              <w:t xml:space="preserve"> </w:t>
            </w:r>
          </w:p>
          <w:p w:rsidR="00810FE5" w:rsidRPr="00520195" w:rsidRDefault="00810FE5" w:rsidP="00710820">
            <w:pPr>
              <w:jc w:val="center"/>
              <w:rPr>
                <w:rStyle w:val="Emphasis"/>
                <w:b/>
                <w:i w:val="0"/>
              </w:rPr>
            </w:pPr>
            <w:r w:rsidRPr="00520195">
              <w:rPr>
                <w:rStyle w:val="Emphasis"/>
                <w:b/>
                <w:i w:val="0"/>
              </w:rPr>
              <w:t>с  удоб.</w:t>
            </w:r>
          </w:p>
          <w:p w:rsidR="00810FE5" w:rsidRPr="00AE3E46" w:rsidRDefault="00810FE5" w:rsidP="007108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0FE5" w:rsidRPr="00AE3E46" w:rsidRDefault="00810FE5" w:rsidP="00710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3E46">
              <w:rPr>
                <w:b/>
                <w:sz w:val="22"/>
                <w:szCs w:val="22"/>
              </w:rPr>
              <w:t>-х мест.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3E46">
              <w:rPr>
                <w:b/>
                <w:sz w:val="22"/>
                <w:szCs w:val="22"/>
              </w:rPr>
              <w:t xml:space="preserve">с  удоб.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520195">
              <w:rPr>
                <w:rStyle w:val="Emphasis"/>
                <w:b/>
                <w:i w:val="0"/>
              </w:rPr>
              <w:t>витражными окнами</w:t>
            </w:r>
          </w:p>
          <w:p w:rsidR="00810FE5" w:rsidRPr="00AE3E46" w:rsidRDefault="00810FE5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0FE5" w:rsidRDefault="00810FE5" w:rsidP="00710820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b/>
              </w:rPr>
              <w:t>4</w:t>
            </w:r>
            <w:r w:rsidRPr="00520195">
              <w:rPr>
                <w:rStyle w:val="Emphasis"/>
                <w:b/>
                <w:i w:val="0"/>
              </w:rPr>
              <w:t>-х мест.</w:t>
            </w:r>
            <w:r>
              <w:rPr>
                <w:rStyle w:val="Emphasis"/>
                <w:b/>
                <w:i w:val="0"/>
              </w:rPr>
              <w:t xml:space="preserve"> </w:t>
            </w:r>
          </w:p>
          <w:p w:rsidR="00810FE5" w:rsidRPr="00520195" w:rsidRDefault="00810FE5" w:rsidP="00710820">
            <w:pPr>
              <w:jc w:val="center"/>
              <w:rPr>
                <w:rStyle w:val="Emphasis"/>
                <w:b/>
                <w:i w:val="0"/>
              </w:rPr>
            </w:pPr>
            <w:r w:rsidRPr="00520195">
              <w:rPr>
                <w:rStyle w:val="Emphasis"/>
                <w:b/>
                <w:i w:val="0"/>
              </w:rPr>
              <w:t>с  удоб.</w:t>
            </w:r>
          </w:p>
          <w:p w:rsidR="00810FE5" w:rsidRPr="00AE3E46" w:rsidRDefault="00810FE5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0FE5" w:rsidRPr="00AE3E46" w:rsidRDefault="00810FE5" w:rsidP="00800B4F">
            <w:pPr>
              <w:jc w:val="center"/>
              <w:rPr>
                <w:b/>
              </w:rPr>
            </w:pPr>
            <w:r w:rsidRPr="00AE3E46">
              <w:rPr>
                <w:b/>
              </w:rPr>
              <w:t>Доп. место</w:t>
            </w:r>
          </w:p>
          <w:p w:rsidR="00810FE5" w:rsidRPr="00AE3E46" w:rsidRDefault="00810FE5" w:rsidP="00F8647C">
            <w:pPr>
              <w:jc w:val="center"/>
              <w:rPr>
                <w:b/>
              </w:rPr>
            </w:pPr>
            <w:r w:rsidRPr="00AE3E46">
              <w:rPr>
                <w:b/>
              </w:rPr>
              <w:t>взрослые и дети</w:t>
            </w:r>
            <w:r>
              <w:rPr>
                <w:b/>
              </w:rPr>
              <w:t xml:space="preserve"> в стандартах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10FE5" w:rsidRPr="006B177C" w:rsidTr="00710820">
        <w:trPr>
          <w:trHeight w:val="234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59" w:type="dxa"/>
          </w:tcPr>
          <w:p w:rsidR="00810FE5" w:rsidRDefault="00810FE5" w:rsidP="000A1CCF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810FE5" w:rsidRPr="006B177C" w:rsidTr="00710820">
        <w:trPr>
          <w:trHeight w:val="234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34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Default="00810FE5" w:rsidP="00B36B50">
            <w:pPr>
              <w:jc w:val="center"/>
            </w:pPr>
            <w:r w:rsidRPr="00F26AD3">
              <w:rPr>
                <w:b/>
              </w:rPr>
              <w:t>13650</w:t>
            </w:r>
          </w:p>
        </w:tc>
        <w:tc>
          <w:tcPr>
            <w:tcW w:w="1984" w:type="dxa"/>
          </w:tcPr>
          <w:p w:rsidR="00810FE5" w:rsidRDefault="00810FE5" w:rsidP="008D26E5">
            <w:pPr>
              <w:jc w:val="center"/>
            </w:pPr>
            <w:r w:rsidRPr="003F6233">
              <w:rPr>
                <w:b/>
              </w:rPr>
              <w:t>12450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 w:rsidRPr="00316D57">
              <w:rPr>
                <w:b/>
              </w:rPr>
              <w:t>11850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309" w:type="dxa"/>
          </w:tcPr>
          <w:p w:rsidR="00810FE5" w:rsidRDefault="00810FE5" w:rsidP="00ED4970">
            <w:pPr>
              <w:jc w:val="center"/>
            </w:pPr>
            <w:r w:rsidRPr="008E4969">
              <w:rPr>
                <w:b/>
              </w:rPr>
              <w:t>10650</w:t>
            </w:r>
          </w:p>
        </w:tc>
        <w:tc>
          <w:tcPr>
            <w:tcW w:w="1569" w:type="dxa"/>
          </w:tcPr>
          <w:p w:rsidR="00810FE5" w:rsidRPr="00896D07" w:rsidRDefault="00810FE5" w:rsidP="007325C3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59" w:type="dxa"/>
          </w:tcPr>
          <w:p w:rsidR="00810FE5" w:rsidRDefault="00810FE5" w:rsidP="00040253">
            <w:pPr>
              <w:jc w:val="center"/>
            </w:pPr>
            <w:r>
              <w:rPr>
                <w:b/>
              </w:rPr>
              <w:t>116</w:t>
            </w:r>
            <w:r w:rsidRPr="00316D57">
              <w:rPr>
                <w:b/>
              </w:rPr>
              <w:t>50</w:t>
            </w:r>
          </w:p>
        </w:tc>
        <w:tc>
          <w:tcPr>
            <w:tcW w:w="1559" w:type="dxa"/>
          </w:tcPr>
          <w:p w:rsidR="00810FE5" w:rsidRPr="00896D07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69" w:type="dxa"/>
          </w:tcPr>
          <w:p w:rsidR="00810FE5" w:rsidRPr="00896D07" w:rsidRDefault="00810FE5" w:rsidP="007325C3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10FE5" w:rsidRPr="006B177C" w:rsidTr="00710820">
        <w:trPr>
          <w:trHeight w:val="218"/>
        </w:trPr>
        <w:tc>
          <w:tcPr>
            <w:tcW w:w="1759" w:type="dxa"/>
          </w:tcPr>
          <w:p w:rsidR="00810FE5" w:rsidRPr="004517D2" w:rsidRDefault="00810FE5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30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69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984" w:type="dxa"/>
          </w:tcPr>
          <w:p w:rsidR="00810FE5" w:rsidRPr="006B177C" w:rsidRDefault="00810FE5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59" w:type="dxa"/>
          </w:tcPr>
          <w:p w:rsidR="00810FE5" w:rsidRPr="006B177C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59" w:type="dxa"/>
          </w:tcPr>
          <w:p w:rsidR="00810FE5" w:rsidRDefault="00810FE5" w:rsidP="00F8647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</w:tbl>
    <w:p w:rsidR="00810FE5" w:rsidRPr="00AE3E46" w:rsidRDefault="00810FE5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810FE5" w:rsidRPr="00AE3E46" w:rsidRDefault="00810FE5" w:rsidP="0052670F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810FE5" w:rsidRPr="00AE3E46" w:rsidRDefault="00810FE5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810FE5" w:rsidRPr="00AE3E46" w:rsidRDefault="00810FE5" w:rsidP="00710820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810FE5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26B13"/>
    <w:rsid w:val="00036294"/>
    <w:rsid w:val="00040253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1CCF"/>
    <w:rsid w:val="000A2E04"/>
    <w:rsid w:val="000B7EC7"/>
    <w:rsid w:val="000C3E2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1DFB"/>
    <w:rsid w:val="001D28A1"/>
    <w:rsid w:val="001D342E"/>
    <w:rsid w:val="001E184A"/>
    <w:rsid w:val="001F2062"/>
    <w:rsid w:val="001F44EE"/>
    <w:rsid w:val="001F53CF"/>
    <w:rsid w:val="00216D0F"/>
    <w:rsid w:val="0022128B"/>
    <w:rsid w:val="00225D9C"/>
    <w:rsid w:val="00245B69"/>
    <w:rsid w:val="00256C1A"/>
    <w:rsid w:val="00270ED0"/>
    <w:rsid w:val="00271D01"/>
    <w:rsid w:val="00275864"/>
    <w:rsid w:val="002758B9"/>
    <w:rsid w:val="0028622C"/>
    <w:rsid w:val="00287429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16D57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62976"/>
    <w:rsid w:val="0036435A"/>
    <w:rsid w:val="003834CE"/>
    <w:rsid w:val="00386139"/>
    <w:rsid w:val="00386D36"/>
    <w:rsid w:val="00397BAA"/>
    <w:rsid w:val="003A2427"/>
    <w:rsid w:val="003A4759"/>
    <w:rsid w:val="003A7713"/>
    <w:rsid w:val="003C50A7"/>
    <w:rsid w:val="003C5ED5"/>
    <w:rsid w:val="003C7AE6"/>
    <w:rsid w:val="003D4011"/>
    <w:rsid w:val="003E1645"/>
    <w:rsid w:val="003E6CD4"/>
    <w:rsid w:val="003E7773"/>
    <w:rsid w:val="003F049A"/>
    <w:rsid w:val="003F6233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D4838"/>
    <w:rsid w:val="004D49BC"/>
    <w:rsid w:val="004D5425"/>
    <w:rsid w:val="00516325"/>
    <w:rsid w:val="00520195"/>
    <w:rsid w:val="005209D1"/>
    <w:rsid w:val="005260F2"/>
    <w:rsid w:val="0052670F"/>
    <w:rsid w:val="00527B8A"/>
    <w:rsid w:val="00541988"/>
    <w:rsid w:val="00563E42"/>
    <w:rsid w:val="00574E00"/>
    <w:rsid w:val="0057749D"/>
    <w:rsid w:val="005824A9"/>
    <w:rsid w:val="00586C8F"/>
    <w:rsid w:val="00587038"/>
    <w:rsid w:val="005925BF"/>
    <w:rsid w:val="00593300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27C9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3931"/>
    <w:rsid w:val="006274BE"/>
    <w:rsid w:val="00627B5A"/>
    <w:rsid w:val="00632796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E3168"/>
    <w:rsid w:val="006F7CC4"/>
    <w:rsid w:val="0070769D"/>
    <w:rsid w:val="00710820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6DAC"/>
    <w:rsid w:val="0078740B"/>
    <w:rsid w:val="007906A7"/>
    <w:rsid w:val="00795E1F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27EA"/>
    <w:rsid w:val="007E33FB"/>
    <w:rsid w:val="007E5F02"/>
    <w:rsid w:val="007E73F8"/>
    <w:rsid w:val="007F5F23"/>
    <w:rsid w:val="007F65F6"/>
    <w:rsid w:val="00800B4F"/>
    <w:rsid w:val="00803C4E"/>
    <w:rsid w:val="00810AAE"/>
    <w:rsid w:val="00810FE5"/>
    <w:rsid w:val="00813D37"/>
    <w:rsid w:val="0081609C"/>
    <w:rsid w:val="00823375"/>
    <w:rsid w:val="008249AD"/>
    <w:rsid w:val="008423E7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96F45"/>
    <w:rsid w:val="008A7B11"/>
    <w:rsid w:val="008A7E01"/>
    <w:rsid w:val="008B2BBD"/>
    <w:rsid w:val="008B7172"/>
    <w:rsid w:val="008C0CF1"/>
    <w:rsid w:val="008C1813"/>
    <w:rsid w:val="008C298B"/>
    <w:rsid w:val="008C6A7D"/>
    <w:rsid w:val="008D26E5"/>
    <w:rsid w:val="008E4969"/>
    <w:rsid w:val="008E7539"/>
    <w:rsid w:val="00905EB5"/>
    <w:rsid w:val="00912E95"/>
    <w:rsid w:val="009169F2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91E8C"/>
    <w:rsid w:val="009A5CF0"/>
    <w:rsid w:val="009C7D65"/>
    <w:rsid w:val="009D23E5"/>
    <w:rsid w:val="009D468B"/>
    <w:rsid w:val="009D6CBC"/>
    <w:rsid w:val="009E1525"/>
    <w:rsid w:val="009F1007"/>
    <w:rsid w:val="009F3D25"/>
    <w:rsid w:val="00A05220"/>
    <w:rsid w:val="00A11481"/>
    <w:rsid w:val="00A11B48"/>
    <w:rsid w:val="00A1307C"/>
    <w:rsid w:val="00A138AB"/>
    <w:rsid w:val="00A14D93"/>
    <w:rsid w:val="00A213B4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D6C3B"/>
    <w:rsid w:val="00AE3E46"/>
    <w:rsid w:val="00AF7DE5"/>
    <w:rsid w:val="00B0788B"/>
    <w:rsid w:val="00B12C8F"/>
    <w:rsid w:val="00B1469D"/>
    <w:rsid w:val="00B21AC9"/>
    <w:rsid w:val="00B31135"/>
    <w:rsid w:val="00B33527"/>
    <w:rsid w:val="00B36B50"/>
    <w:rsid w:val="00B41CE8"/>
    <w:rsid w:val="00B4487E"/>
    <w:rsid w:val="00B502C5"/>
    <w:rsid w:val="00B55834"/>
    <w:rsid w:val="00B55971"/>
    <w:rsid w:val="00B60C2A"/>
    <w:rsid w:val="00B616EB"/>
    <w:rsid w:val="00B6483E"/>
    <w:rsid w:val="00B709B8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71AD"/>
    <w:rsid w:val="00BF6D7A"/>
    <w:rsid w:val="00C0137F"/>
    <w:rsid w:val="00C11617"/>
    <w:rsid w:val="00C153F9"/>
    <w:rsid w:val="00C15522"/>
    <w:rsid w:val="00C2681F"/>
    <w:rsid w:val="00C36B37"/>
    <w:rsid w:val="00C415AE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6F16"/>
    <w:rsid w:val="00DB3187"/>
    <w:rsid w:val="00DB33C9"/>
    <w:rsid w:val="00DB6AAC"/>
    <w:rsid w:val="00DC130B"/>
    <w:rsid w:val="00DD7C7B"/>
    <w:rsid w:val="00DE6AD4"/>
    <w:rsid w:val="00DF2511"/>
    <w:rsid w:val="00E00638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3509"/>
    <w:rsid w:val="00E436A3"/>
    <w:rsid w:val="00E47409"/>
    <w:rsid w:val="00E47726"/>
    <w:rsid w:val="00E70B03"/>
    <w:rsid w:val="00E722C8"/>
    <w:rsid w:val="00E751F4"/>
    <w:rsid w:val="00E75810"/>
    <w:rsid w:val="00E837C6"/>
    <w:rsid w:val="00E84383"/>
    <w:rsid w:val="00E8583F"/>
    <w:rsid w:val="00E90CFE"/>
    <w:rsid w:val="00E93025"/>
    <w:rsid w:val="00E9707B"/>
    <w:rsid w:val="00EB033E"/>
    <w:rsid w:val="00EC0362"/>
    <w:rsid w:val="00EC34A7"/>
    <w:rsid w:val="00EC5311"/>
    <w:rsid w:val="00ED4970"/>
    <w:rsid w:val="00ED76A7"/>
    <w:rsid w:val="00EE1BD8"/>
    <w:rsid w:val="00EE2C6C"/>
    <w:rsid w:val="00EF1E58"/>
    <w:rsid w:val="00EF210A"/>
    <w:rsid w:val="00F0413F"/>
    <w:rsid w:val="00F117F4"/>
    <w:rsid w:val="00F23F0C"/>
    <w:rsid w:val="00F250A8"/>
    <w:rsid w:val="00F26AD3"/>
    <w:rsid w:val="00F3483F"/>
    <w:rsid w:val="00F40FE5"/>
    <w:rsid w:val="00F46FCB"/>
    <w:rsid w:val="00F53CBD"/>
    <w:rsid w:val="00F55E30"/>
    <w:rsid w:val="00F67FB6"/>
    <w:rsid w:val="00F7722A"/>
    <w:rsid w:val="00F846A1"/>
    <w:rsid w:val="00F8647C"/>
    <w:rsid w:val="00F96722"/>
    <w:rsid w:val="00F97881"/>
    <w:rsid w:val="00FA2771"/>
    <w:rsid w:val="00FB07B3"/>
    <w:rsid w:val="00FB78D2"/>
    <w:rsid w:val="00FC31D0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5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7108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3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3D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10820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632</Words>
  <Characters>3606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21</cp:revision>
  <cp:lastPrinted>2020-02-01T15:20:00Z</cp:lastPrinted>
  <dcterms:created xsi:type="dcterms:W3CDTF">2021-02-10T08:24:00Z</dcterms:created>
  <dcterms:modified xsi:type="dcterms:W3CDTF">2021-02-15T15:52:00Z</dcterms:modified>
</cp:coreProperties>
</file>