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4"/>
        <w:gridCol w:w="9546"/>
      </w:tblGrid>
      <w:tr w:rsidR="009D7E9A" w:rsidRPr="007906A7" w:rsidTr="00FA01A8">
        <w:trPr>
          <w:trHeight w:val="702"/>
        </w:trPr>
        <w:tc>
          <w:tcPr>
            <w:tcW w:w="1244" w:type="dxa"/>
          </w:tcPr>
          <w:p w:rsidR="009D7E9A" w:rsidRDefault="009D7E9A">
            <w:r w:rsidRPr="00E605D9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6.75pt;height:26.25pt;visibility:visible">
                  <v:imagedata r:id="rId5" o:title=""/>
                </v:shape>
              </w:pict>
            </w:r>
          </w:p>
        </w:tc>
        <w:tc>
          <w:tcPr>
            <w:tcW w:w="9546" w:type="dxa"/>
          </w:tcPr>
          <w:p w:rsidR="009D7E9A" w:rsidRDefault="009D7E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u w:val="single"/>
              </w:rPr>
              <w:t>ООО  «Турцентр-ЭКСПО»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г. Белгород, ул. Щорса, 64 а, 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этаж                     </w:t>
            </w:r>
          </w:p>
          <w:p w:rsidR="009D7E9A" w:rsidRDefault="009D7E9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                              Остановка ТРЦ «Сити Молл Белгородский»</w:t>
            </w:r>
          </w:p>
          <w:p w:rsidR="009D7E9A" w:rsidRDefault="009D7E9A">
            <w:pPr>
              <w:rPr>
                <w:rFonts w:ascii="Arial" w:hAnsi="Arial" w:cs="Arial"/>
                <w:b/>
                <w:sz w:val="20"/>
                <w:szCs w:val="20"/>
              </w:rPr>
            </w:pPr>
            <w:hyperlink r:id="rId6" w:history="1">
              <w:r>
                <w:rPr>
                  <w:rStyle w:val="Hyperlink"/>
                  <w:rFonts w:ascii="Arial" w:hAnsi="Arial" w:cs="Arial"/>
                  <w:b/>
                  <w:lang w:val="en-US"/>
                </w:rPr>
                <w:t>www</w:t>
              </w:r>
              <w:r>
                <w:rPr>
                  <w:rStyle w:val="Hyperlink"/>
                  <w:rFonts w:ascii="Arial" w:hAnsi="Arial" w:cs="Arial"/>
                  <w:b/>
                </w:rPr>
                <w:t>.</w:t>
              </w:r>
              <w:r>
                <w:rPr>
                  <w:rStyle w:val="Hyperlink"/>
                  <w:rFonts w:ascii="Arial" w:hAnsi="Arial" w:cs="Arial"/>
                  <w:b/>
                  <w:lang w:val="en-US"/>
                </w:rPr>
                <w:t>turcentr</w:t>
              </w:r>
              <w:r>
                <w:rPr>
                  <w:rStyle w:val="Hyperlink"/>
                  <w:rFonts w:ascii="Arial" w:hAnsi="Arial" w:cs="Arial"/>
                  <w:b/>
                </w:rPr>
                <w:t>31.</w:t>
              </w:r>
              <w:r>
                <w:rPr>
                  <w:rStyle w:val="Hyperlink"/>
                  <w:rFonts w:ascii="Arial" w:hAnsi="Arial" w:cs="Arial"/>
                  <w:b/>
                  <w:lang w:val="en-US"/>
                </w:rPr>
                <w:t>ru</w:t>
              </w:r>
            </w:hyperlink>
            <w:r>
              <w:t xml:space="preserve">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т./ф: (4722) 28-90-40;  тел: (4722) 28-90-45;    +7-951-769-21-41</w:t>
            </w:r>
          </w:p>
        </w:tc>
      </w:tr>
    </w:tbl>
    <w:p w:rsidR="009D7E9A" w:rsidRPr="00B91CEF" w:rsidRDefault="009D7E9A" w:rsidP="00807456">
      <w:pPr>
        <w:rPr>
          <w:sz w:val="6"/>
          <w:szCs w:val="6"/>
        </w:rPr>
      </w:pPr>
    </w:p>
    <w:p w:rsidR="009D7E9A" w:rsidRDefault="009D7E9A" w:rsidP="00807456"/>
    <w:p w:rsidR="009D7E9A" w:rsidRPr="00457D18" w:rsidRDefault="009D7E9A" w:rsidP="00A56F35">
      <w:pPr>
        <w:jc w:val="center"/>
        <w:rPr>
          <w:rFonts w:ascii="Georgia" w:hAnsi="Georgia"/>
          <w:b/>
          <w:i/>
          <w:iCs/>
          <w:color w:val="000080"/>
          <w:sz w:val="28"/>
          <w:szCs w:val="28"/>
        </w:rPr>
      </w:pPr>
      <w:r w:rsidRPr="00AB03A8">
        <w:rPr>
          <w:rFonts w:ascii="Georgia" w:hAnsi="Georgia"/>
          <w:b/>
          <w:i/>
          <w:color w:val="CC0000"/>
          <w:sz w:val="32"/>
          <w:szCs w:val="32"/>
        </w:rPr>
        <w:t xml:space="preserve">      </w:t>
      </w:r>
      <w:r w:rsidRPr="00AB03A8">
        <w:rPr>
          <w:rFonts w:ascii="Georgia" w:hAnsi="Georgia"/>
          <w:b/>
          <w:i/>
          <w:color w:val="CC0000"/>
          <w:sz w:val="32"/>
          <w:szCs w:val="32"/>
          <w:u w:val="single"/>
        </w:rPr>
        <w:t xml:space="preserve">ВАРДАНЕ(СОЧИ),   </w:t>
      </w:r>
      <w:r w:rsidRPr="00AB03A8">
        <w:rPr>
          <w:rFonts w:ascii="Georgia" w:hAnsi="Georgia"/>
          <w:b/>
          <w:i/>
          <w:color w:val="CC0000"/>
          <w:sz w:val="40"/>
          <w:szCs w:val="40"/>
          <w:u w:val="single"/>
        </w:rPr>
        <w:t>«</w:t>
      </w:r>
      <w:r>
        <w:rPr>
          <w:rFonts w:ascii="Georgia" w:hAnsi="Georgia"/>
          <w:b/>
          <w:i/>
          <w:color w:val="CC0000"/>
          <w:sz w:val="40"/>
          <w:szCs w:val="40"/>
          <w:u w:val="single"/>
          <w:lang w:val="en-US"/>
        </w:rPr>
        <w:t>LIKA</w:t>
      </w:r>
      <w:r w:rsidRPr="00AB03A8">
        <w:rPr>
          <w:rFonts w:ascii="Georgia" w:hAnsi="Georgia"/>
          <w:b/>
          <w:i/>
          <w:color w:val="CC0000"/>
          <w:sz w:val="40"/>
          <w:szCs w:val="40"/>
          <w:u w:val="single"/>
        </w:rPr>
        <w:t>»</w:t>
      </w:r>
      <w:r w:rsidRPr="00672B39">
        <w:rPr>
          <w:rFonts w:ascii="Georgia" w:hAnsi="Georgia"/>
          <w:b/>
          <w:i/>
          <w:color w:val="FF0000"/>
          <w:sz w:val="40"/>
          <w:szCs w:val="40"/>
        </w:rPr>
        <w:t xml:space="preserve"> </w:t>
      </w:r>
      <w:r>
        <w:rPr>
          <w:rFonts w:ascii="Georgia" w:hAnsi="Georgia"/>
          <w:b/>
          <w:i/>
          <w:color w:val="FF0000"/>
          <w:sz w:val="40"/>
          <w:szCs w:val="40"/>
        </w:rPr>
        <w:t xml:space="preserve">       </w:t>
      </w:r>
      <w:r w:rsidRPr="00672B39">
        <w:rPr>
          <w:rFonts w:ascii="Georgia" w:hAnsi="Georgia"/>
          <w:b/>
          <w:i/>
          <w:color w:val="FF0000"/>
          <w:sz w:val="40"/>
          <w:szCs w:val="40"/>
        </w:rPr>
        <w:t xml:space="preserve">  </w:t>
      </w:r>
      <w:r w:rsidRPr="00AB03A8">
        <w:rPr>
          <w:rFonts w:ascii="Georgia" w:hAnsi="Georgia"/>
          <w:b/>
          <w:i/>
          <w:iCs/>
          <w:color w:val="0000FF"/>
          <w:sz w:val="28"/>
          <w:szCs w:val="28"/>
        </w:rPr>
        <w:t>Лето 202</w:t>
      </w:r>
      <w:r>
        <w:rPr>
          <w:rFonts w:ascii="Georgia" w:hAnsi="Georgia"/>
          <w:b/>
          <w:i/>
          <w:iCs/>
          <w:color w:val="0000FF"/>
          <w:sz w:val="28"/>
          <w:szCs w:val="28"/>
        </w:rPr>
        <w:t>3</w:t>
      </w:r>
    </w:p>
    <w:p w:rsidR="009D7E9A" w:rsidRPr="001C23F4" w:rsidRDefault="009D7E9A" w:rsidP="001C23F4">
      <w:pPr>
        <w:rPr>
          <w:rFonts w:ascii="Georgia" w:hAnsi="Georgia"/>
          <w:color w:val="000000"/>
          <w:sz w:val="8"/>
          <w:szCs w:val="8"/>
        </w:rPr>
      </w:pPr>
    </w:p>
    <w:p w:rsidR="009D7E9A" w:rsidRPr="003B07C9" w:rsidRDefault="009D7E9A" w:rsidP="00CD2E7B">
      <w:pPr>
        <w:jc w:val="both"/>
        <w:rPr>
          <w:rFonts w:ascii="Georgia" w:hAnsi="Georgia" w:cs="Arial"/>
          <w:sz w:val="20"/>
          <w:szCs w:val="20"/>
        </w:rPr>
      </w:pPr>
      <w:r>
        <w:rPr>
          <w:noProof/>
        </w:rPr>
        <w:pict>
          <v:shape id="_x0000_s1026" type="#_x0000_t75" style="position:absolute;left:0;text-align:left;margin-left:0;margin-top:5.4pt;width:246.05pt;height:150.25pt;z-index:-251658240" wrapcoords="-66 0 -66 21492 21600 21492 21600 0 -66 0">
            <v:imagedata r:id="rId7" o:title=""/>
            <w10:wrap type="tight"/>
          </v:shape>
        </w:pict>
      </w:r>
      <w:r>
        <w:rPr>
          <w:rFonts w:ascii="Georgia" w:hAnsi="Georgia"/>
          <w:sz w:val="20"/>
          <w:szCs w:val="20"/>
          <w:shd w:val="clear" w:color="auto" w:fill="FFFFFF"/>
        </w:rPr>
        <w:t>Г</w:t>
      </w:r>
      <w:r w:rsidRPr="003B07C9">
        <w:rPr>
          <w:rFonts w:ascii="Georgia" w:hAnsi="Georgia"/>
          <w:sz w:val="20"/>
          <w:szCs w:val="20"/>
          <w:shd w:val="clear" w:color="auto" w:fill="FFFFFF"/>
        </w:rPr>
        <w:t xml:space="preserve">остевой дом </w:t>
      </w:r>
      <w:r w:rsidRPr="003B07C9">
        <w:rPr>
          <w:rFonts w:ascii="Georgia" w:hAnsi="Georgia"/>
          <w:b/>
          <w:sz w:val="20"/>
          <w:szCs w:val="20"/>
          <w:shd w:val="clear" w:color="auto" w:fill="FFFFFF"/>
        </w:rPr>
        <w:t>«</w:t>
      </w:r>
      <w:r w:rsidRPr="003B07C9">
        <w:rPr>
          <w:rFonts w:ascii="Georgia" w:hAnsi="Georgia"/>
          <w:b/>
          <w:sz w:val="20"/>
          <w:szCs w:val="20"/>
          <w:shd w:val="clear" w:color="auto" w:fill="FFFFFF"/>
          <w:lang w:val="en-US"/>
        </w:rPr>
        <w:t>LIKA</w:t>
      </w:r>
      <w:r w:rsidRPr="003B07C9">
        <w:rPr>
          <w:rFonts w:ascii="Georgia" w:hAnsi="Georgia"/>
          <w:b/>
          <w:sz w:val="20"/>
          <w:szCs w:val="20"/>
          <w:shd w:val="clear" w:color="auto" w:fill="FFFFFF"/>
        </w:rPr>
        <w:t>»</w:t>
      </w:r>
      <w:r w:rsidRPr="003B07C9">
        <w:rPr>
          <w:rFonts w:ascii="Georgia" w:hAnsi="Georgia"/>
          <w:sz w:val="20"/>
          <w:szCs w:val="20"/>
          <w:shd w:val="clear" w:color="auto" w:fill="FFFFFF"/>
        </w:rPr>
        <w:t xml:space="preserve">  </w:t>
      </w:r>
      <w:r>
        <w:rPr>
          <w:rFonts w:ascii="Georgia" w:hAnsi="Georgia"/>
          <w:sz w:val="20"/>
          <w:szCs w:val="20"/>
          <w:shd w:val="clear" w:color="auto" w:fill="FFFFFF"/>
        </w:rPr>
        <w:t xml:space="preserve">расположен </w:t>
      </w:r>
      <w:r w:rsidRPr="003B07C9">
        <w:rPr>
          <w:rFonts w:ascii="Georgia" w:hAnsi="Georgia"/>
          <w:sz w:val="20"/>
          <w:szCs w:val="20"/>
          <w:shd w:val="clear" w:color="auto" w:fill="FFFFFF"/>
        </w:rPr>
        <w:t xml:space="preserve">в самом центре курортного п. Вардане в Лазаревском районе города-курорта Сочи. </w:t>
      </w:r>
      <w:r w:rsidRPr="003B07C9">
        <w:rPr>
          <w:rFonts w:ascii="Georgia" w:hAnsi="Georgia"/>
          <w:sz w:val="20"/>
          <w:szCs w:val="20"/>
        </w:rPr>
        <w:t xml:space="preserve">Поселок Вардане - это современный курорт на берегу Черного моря, предлагающий отличные условия для полноценного отдыха, привлекающий многих туристов  уникальной природой и прекрасным климатом; </w:t>
      </w:r>
      <w:r w:rsidRPr="003B07C9">
        <w:rPr>
          <w:rFonts w:ascii="Georgia" w:hAnsi="Georgia" w:cs="Arial"/>
          <w:sz w:val="20"/>
          <w:szCs w:val="20"/>
        </w:rPr>
        <w:t xml:space="preserve">отлично подойдет для людей, ищущих отдыха от городского шума и пыли, здесь идеальные условия для единения с природой и, вместе с тем, отличный сервис.  Расстояние Сочи - Вардане составляет около </w:t>
      </w:r>
      <w:smartTag w:uri="urn:schemas-microsoft-com:office:smarttags" w:element="metricconverter">
        <w:smartTagPr>
          <w:attr w:name="ProductID" w:val="30 км"/>
        </w:smartTagPr>
        <w:r w:rsidRPr="003B07C9">
          <w:rPr>
            <w:rFonts w:ascii="Georgia" w:hAnsi="Georgia" w:cs="Arial"/>
            <w:sz w:val="20"/>
            <w:szCs w:val="20"/>
          </w:rPr>
          <w:t>30 км</w:t>
        </w:r>
      </w:smartTag>
      <w:r w:rsidRPr="003B07C9">
        <w:rPr>
          <w:rFonts w:ascii="Georgia" w:hAnsi="Georgia" w:cs="Arial"/>
          <w:sz w:val="20"/>
          <w:szCs w:val="20"/>
        </w:rPr>
        <w:t xml:space="preserve">. </w:t>
      </w:r>
      <w:r w:rsidRPr="003B07C9">
        <w:rPr>
          <w:rFonts w:ascii="Georgia" w:hAnsi="Georgia"/>
          <w:sz w:val="20"/>
          <w:szCs w:val="20"/>
        </w:rPr>
        <w:t>В шаговой доступности  от</w:t>
      </w:r>
      <w:r w:rsidRPr="003B07C9">
        <w:rPr>
          <w:rFonts w:ascii="Georgia" w:hAnsi="Georgia"/>
          <w:sz w:val="20"/>
          <w:szCs w:val="20"/>
          <w:shd w:val="clear" w:color="auto" w:fill="FFFFFF"/>
        </w:rPr>
        <w:t xml:space="preserve"> гостевого дома </w:t>
      </w:r>
      <w:r w:rsidRPr="003B07C9">
        <w:rPr>
          <w:rFonts w:ascii="Georgia" w:hAnsi="Georgia"/>
          <w:b/>
          <w:sz w:val="20"/>
          <w:szCs w:val="20"/>
          <w:shd w:val="clear" w:color="auto" w:fill="FFFFFF"/>
        </w:rPr>
        <w:t>«</w:t>
      </w:r>
      <w:r w:rsidRPr="003B07C9">
        <w:rPr>
          <w:rFonts w:ascii="Georgia" w:hAnsi="Georgia"/>
          <w:b/>
          <w:sz w:val="20"/>
          <w:szCs w:val="20"/>
          <w:shd w:val="clear" w:color="auto" w:fill="FFFFFF"/>
          <w:lang w:val="en-US"/>
        </w:rPr>
        <w:t>LIKA</w:t>
      </w:r>
      <w:r w:rsidRPr="003B07C9">
        <w:rPr>
          <w:rFonts w:ascii="Georgia" w:hAnsi="Georgia"/>
          <w:b/>
          <w:sz w:val="20"/>
          <w:szCs w:val="20"/>
          <w:shd w:val="clear" w:color="auto" w:fill="FFFFFF"/>
        </w:rPr>
        <w:t>»</w:t>
      </w:r>
      <w:r w:rsidRPr="003B07C9">
        <w:rPr>
          <w:rFonts w:ascii="Georgia" w:hAnsi="Georgia"/>
          <w:sz w:val="20"/>
          <w:szCs w:val="20"/>
          <w:shd w:val="clear" w:color="auto" w:fill="FFFFFF"/>
        </w:rPr>
        <w:t xml:space="preserve">  </w:t>
      </w:r>
      <w:r w:rsidRPr="003B07C9">
        <w:rPr>
          <w:rFonts w:ascii="Georgia" w:hAnsi="Georgia"/>
          <w:sz w:val="20"/>
          <w:szCs w:val="20"/>
        </w:rPr>
        <w:t xml:space="preserve"> банкомат, аптека, ка</w:t>
      </w:r>
      <w:r>
        <w:rPr>
          <w:rFonts w:ascii="Georgia" w:hAnsi="Georgia"/>
          <w:sz w:val="20"/>
          <w:szCs w:val="20"/>
        </w:rPr>
        <w:t>фе, столовая, Пятерочка, Магнит</w:t>
      </w:r>
      <w:r w:rsidRPr="003B07C9">
        <w:rPr>
          <w:rFonts w:ascii="Georgia" w:hAnsi="Georgia"/>
          <w:sz w:val="20"/>
          <w:szCs w:val="20"/>
        </w:rPr>
        <w:t xml:space="preserve">, центральный рынок, где можно приобрести продукты питания, свежие овощи и фрукты, пляжные принадлежности, морские сувениры. </w:t>
      </w:r>
      <w:r w:rsidRPr="003B07C9">
        <w:rPr>
          <w:rFonts w:ascii="Georgia" w:hAnsi="Georgia" w:cs="Arial"/>
          <w:sz w:val="20"/>
          <w:szCs w:val="20"/>
        </w:rPr>
        <w:t>Зеленый дворик</w:t>
      </w:r>
      <w:r>
        <w:rPr>
          <w:rFonts w:ascii="Georgia" w:hAnsi="Georgia" w:cs="Arial"/>
          <w:sz w:val="20"/>
          <w:szCs w:val="20"/>
        </w:rPr>
        <w:t xml:space="preserve"> уютного гостевого дома</w:t>
      </w:r>
      <w:r w:rsidRPr="003B07C9">
        <w:rPr>
          <w:rFonts w:ascii="Georgia" w:hAnsi="Georgia" w:cs="Arial"/>
          <w:sz w:val="20"/>
          <w:szCs w:val="20"/>
        </w:rPr>
        <w:t xml:space="preserve"> с пальмами и цветами,  есть мангал и бесплатная парковка. К услугам гостей так же предоставляется гладильная</w:t>
      </w:r>
      <w:r>
        <w:rPr>
          <w:rFonts w:ascii="Georgia" w:hAnsi="Georgia" w:cs="Arial"/>
          <w:sz w:val="20"/>
          <w:szCs w:val="20"/>
        </w:rPr>
        <w:t xml:space="preserve"> доска</w:t>
      </w:r>
      <w:r w:rsidRPr="003B07C9">
        <w:rPr>
          <w:rFonts w:ascii="Georgia" w:hAnsi="Georgia" w:cs="Arial"/>
          <w:sz w:val="20"/>
          <w:szCs w:val="20"/>
        </w:rPr>
        <w:t xml:space="preserve"> и утюг на этаже, бесплатный </w:t>
      </w:r>
      <w:r w:rsidRPr="003B07C9">
        <w:rPr>
          <w:rFonts w:ascii="Georgia" w:hAnsi="Georgia" w:cs="Arial"/>
          <w:sz w:val="20"/>
          <w:szCs w:val="20"/>
          <w:lang w:val="en-US"/>
        </w:rPr>
        <w:t>Wi</w:t>
      </w:r>
      <w:r w:rsidRPr="003B07C9">
        <w:rPr>
          <w:rFonts w:ascii="Georgia" w:hAnsi="Georgia" w:cs="Arial"/>
          <w:sz w:val="20"/>
          <w:szCs w:val="20"/>
        </w:rPr>
        <w:t>-</w:t>
      </w:r>
      <w:r w:rsidRPr="003B07C9">
        <w:rPr>
          <w:rFonts w:ascii="Georgia" w:hAnsi="Georgia" w:cs="Arial"/>
          <w:sz w:val="20"/>
          <w:szCs w:val="20"/>
          <w:lang w:val="en-US"/>
        </w:rPr>
        <w:t>fi</w:t>
      </w:r>
      <w:r w:rsidRPr="003B07C9">
        <w:rPr>
          <w:rFonts w:ascii="Georgia" w:hAnsi="Georgia" w:cs="Arial"/>
          <w:sz w:val="20"/>
          <w:szCs w:val="20"/>
        </w:rPr>
        <w:t xml:space="preserve">. В номерах запрещено курить и шуметь после 23-00.  </w:t>
      </w:r>
    </w:p>
    <w:p w:rsidR="009D7E9A" w:rsidRPr="003B07C9" w:rsidRDefault="009D7E9A" w:rsidP="00003E4B">
      <w:pPr>
        <w:jc w:val="both"/>
        <w:rPr>
          <w:rFonts w:ascii="Georgia" w:hAnsi="Georgia"/>
          <w:sz w:val="20"/>
          <w:szCs w:val="20"/>
        </w:rPr>
      </w:pPr>
      <w:r w:rsidRPr="003B07C9">
        <w:rPr>
          <w:rFonts w:ascii="Georgia" w:hAnsi="Georgia" w:cs="Arial"/>
          <w:b/>
          <w:color w:val="0000CC"/>
          <w:sz w:val="20"/>
          <w:szCs w:val="20"/>
          <w:u w:val="single"/>
        </w:rPr>
        <w:t>Размещение</w:t>
      </w:r>
      <w:r w:rsidRPr="003B07C9">
        <w:rPr>
          <w:rFonts w:ascii="Georgia" w:hAnsi="Georgia" w:cs="Arial"/>
          <w:b/>
          <w:color w:val="0000CC"/>
          <w:sz w:val="20"/>
          <w:szCs w:val="20"/>
        </w:rPr>
        <w:t xml:space="preserve">: </w:t>
      </w:r>
      <w:r w:rsidRPr="003B07C9">
        <w:rPr>
          <w:rFonts w:ascii="Georgia" w:hAnsi="Georgia"/>
          <w:b/>
          <w:sz w:val="20"/>
          <w:szCs w:val="20"/>
        </w:rPr>
        <w:t xml:space="preserve">«Эконом» 2-х, 3-х местные номера  на 1 этаже с отдельным входом </w:t>
      </w:r>
      <w:r w:rsidRPr="003B07C9">
        <w:rPr>
          <w:rFonts w:ascii="Georgia" w:hAnsi="Georgia"/>
          <w:b/>
          <w:sz w:val="20"/>
          <w:szCs w:val="20"/>
          <w:u w:val="single"/>
        </w:rPr>
        <w:t>с удобствами территории</w:t>
      </w:r>
      <w:r w:rsidRPr="003B07C9">
        <w:rPr>
          <w:rFonts w:ascii="Georgia" w:hAnsi="Georgia"/>
          <w:sz w:val="20"/>
          <w:szCs w:val="20"/>
        </w:rPr>
        <w:t xml:space="preserve"> (вентилятор, односпальные и двуспальные кровати, шкаф, терраса со столом и стульями). Холодильник на общей кухне на 1 этаже.</w:t>
      </w:r>
    </w:p>
    <w:p w:rsidR="009D7E9A" w:rsidRPr="003B07C9" w:rsidRDefault="009D7E9A" w:rsidP="00003E4B">
      <w:pPr>
        <w:pStyle w:val="Title"/>
        <w:jc w:val="both"/>
        <w:rPr>
          <w:rFonts w:ascii="Georgia" w:hAnsi="Georgia"/>
          <w:b w:val="0"/>
          <w:sz w:val="20"/>
          <w:szCs w:val="20"/>
          <w:u w:val="none"/>
        </w:rPr>
      </w:pPr>
      <w:r w:rsidRPr="003B07C9">
        <w:rPr>
          <w:rFonts w:ascii="Georgia" w:hAnsi="Georgia"/>
          <w:sz w:val="20"/>
          <w:szCs w:val="20"/>
          <w:u w:val="none"/>
        </w:rPr>
        <w:t xml:space="preserve"> «Стандарт» 2-х, 3-х местные номера с удобствами</w:t>
      </w:r>
      <w:r w:rsidRPr="003B07C9">
        <w:rPr>
          <w:rFonts w:ascii="Georgia" w:hAnsi="Georgia"/>
          <w:b w:val="0"/>
          <w:sz w:val="20"/>
          <w:szCs w:val="20"/>
          <w:u w:val="none"/>
        </w:rPr>
        <w:t>(</w:t>
      </w:r>
      <w:r w:rsidRPr="003B07C9">
        <w:rPr>
          <w:rFonts w:ascii="Georgia" w:hAnsi="Georgia"/>
          <w:b w:val="0"/>
          <w:sz w:val="20"/>
          <w:szCs w:val="20"/>
          <w:u w:val="none"/>
          <w:lang w:val="en-US"/>
        </w:rPr>
        <w:t>WC</w:t>
      </w:r>
      <w:r w:rsidRPr="003B07C9">
        <w:rPr>
          <w:rFonts w:ascii="Georgia" w:hAnsi="Georgia"/>
          <w:b w:val="0"/>
          <w:sz w:val="20"/>
          <w:szCs w:val="20"/>
          <w:u w:val="none"/>
        </w:rPr>
        <w:t>, душ, ТВ, кондиционер, односпальные и двуспальные кровати, тумбочки,  шкаф, вешалки, общий балкон в номерах на 2 этаже). Холодильник на этаже.</w:t>
      </w:r>
    </w:p>
    <w:p w:rsidR="009D7E9A" w:rsidRPr="003B07C9" w:rsidRDefault="009D7E9A" w:rsidP="007A2648">
      <w:pPr>
        <w:rPr>
          <w:rFonts w:ascii="Georgia" w:hAnsi="Georgia" w:cs="Arial"/>
          <w:b/>
          <w:color w:val="000000"/>
          <w:sz w:val="20"/>
          <w:szCs w:val="20"/>
          <w:u w:val="single"/>
        </w:rPr>
      </w:pPr>
      <w:r w:rsidRPr="003B07C9">
        <w:rPr>
          <w:rFonts w:ascii="Georgia" w:hAnsi="Georgia" w:cs="Arial"/>
          <w:b/>
          <w:color w:val="0000CC"/>
          <w:sz w:val="20"/>
          <w:szCs w:val="20"/>
          <w:u w:val="single"/>
        </w:rPr>
        <w:t>Пляж</w:t>
      </w:r>
      <w:r w:rsidRPr="003B07C9">
        <w:rPr>
          <w:rFonts w:ascii="Georgia" w:hAnsi="Georgia" w:cs="Arial"/>
          <w:color w:val="0000CC"/>
          <w:sz w:val="20"/>
          <w:szCs w:val="20"/>
          <w:u w:val="single"/>
        </w:rPr>
        <w:t>:</w:t>
      </w:r>
      <w:r w:rsidRPr="003B07C9">
        <w:rPr>
          <w:rFonts w:ascii="Georgia" w:hAnsi="Georgia" w:cs="Arial"/>
          <w:color w:val="0000FF"/>
          <w:sz w:val="20"/>
          <w:szCs w:val="20"/>
        </w:rPr>
        <w:t xml:space="preserve"> </w:t>
      </w:r>
      <w:r w:rsidRPr="003B07C9">
        <w:rPr>
          <w:rFonts w:ascii="Georgia" w:hAnsi="Georgia" w:cs="Arial"/>
          <w:b/>
          <w:sz w:val="20"/>
          <w:szCs w:val="20"/>
        </w:rPr>
        <w:t>5-7 мин</w:t>
      </w:r>
      <w:r w:rsidRPr="003B07C9">
        <w:rPr>
          <w:rFonts w:ascii="Georgia" w:hAnsi="Georgia" w:cs="Arial"/>
          <w:sz w:val="20"/>
          <w:szCs w:val="20"/>
        </w:rPr>
        <w:t>- мелко-галечный</w:t>
      </w:r>
      <w:r>
        <w:rPr>
          <w:rFonts w:ascii="Georgia" w:hAnsi="Georgia" w:cs="Arial"/>
          <w:sz w:val="20"/>
          <w:szCs w:val="20"/>
        </w:rPr>
        <w:t xml:space="preserve">, </w:t>
      </w:r>
      <w:r w:rsidRPr="003B07C9">
        <w:rPr>
          <w:rFonts w:ascii="Georgia" w:hAnsi="Georgia"/>
          <w:sz w:val="20"/>
          <w:szCs w:val="20"/>
        </w:rPr>
        <w:t>федеральную трассу переходить не надо</w:t>
      </w:r>
      <w:r>
        <w:t>!</w:t>
      </w:r>
      <w:r w:rsidRPr="003B07C9">
        <w:rPr>
          <w:rFonts w:ascii="Georgia" w:hAnsi="Georgia" w:cs="Arial"/>
          <w:sz w:val="20"/>
          <w:szCs w:val="20"/>
        </w:rPr>
        <w:t xml:space="preserve"> (есть прокат пляжного инвентаря, водные развлечения).</w:t>
      </w:r>
    </w:p>
    <w:p w:rsidR="009D7E9A" w:rsidRPr="003B07C9" w:rsidRDefault="009D7E9A" w:rsidP="00814D95">
      <w:pPr>
        <w:tabs>
          <w:tab w:val="left" w:pos="3600"/>
          <w:tab w:val="left" w:pos="3780"/>
          <w:tab w:val="left" w:pos="3960"/>
        </w:tabs>
        <w:jc w:val="both"/>
        <w:rPr>
          <w:rFonts w:ascii="Georgia" w:hAnsi="Georgia"/>
          <w:b/>
          <w:color w:val="FF0000"/>
          <w:sz w:val="20"/>
          <w:szCs w:val="20"/>
          <w:u w:val="single"/>
        </w:rPr>
      </w:pPr>
      <w:r w:rsidRPr="003B07C9">
        <w:rPr>
          <w:rFonts w:ascii="Georgia" w:hAnsi="Georgia" w:cs="Arial"/>
          <w:b/>
          <w:color w:val="0000CC"/>
          <w:sz w:val="20"/>
          <w:szCs w:val="20"/>
          <w:u w:val="single"/>
        </w:rPr>
        <w:t>Питание</w:t>
      </w:r>
      <w:r w:rsidRPr="003B07C9">
        <w:rPr>
          <w:rFonts w:ascii="Georgia" w:hAnsi="Georgia"/>
          <w:b/>
          <w:color w:val="0000CC"/>
          <w:sz w:val="20"/>
          <w:szCs w:val="20"/>
        </w:rPr>
        <w:t>:</w:t>
      </w:r>
      <w:r w:rsidRPr="003B07C9">
        <w:rPr>
          <w:rFonts w:ascii="Georgia" w:hAnsi="Georgia" w:cs="Arial"/>
          <w:color w:val="000000"/>
          <w:sz w:val="20"/>
          <w:szCs w:val="20"/>
          <w:shd w:val="clear" w:color="auto" w:fill="FFFFFF"/>
        </w:rPr>
        <w:t xml:space="preserve"> в гостинице есть </w:t>
      </w:r>
      <w:r w:rsidRPr="003B07C9">
        <w:rPr>
          <w:rFonts w:ascii="Georgia" w:hAnsi="Georgia"/>
          <w:color w:val="000000"/>
          <w:sz w:val="20"/>
          <w:szCs w:val="20"/>
          <w:shd w:val="clear" w:color="auto" w:fill="FFFFFF"/>
        </w:rPr>
        <w:t>общая кухня для самостоятельного приготовления.</w:t>
      </w:r>
    </w:p>
    <w:p w:rsidR="009D7E9A" w:rsidRPr="003B07C9" w:rsidRDefault="009D7E9A" w:rsidP="00EC7B10">
      <w:pPr>
        <w:tabs>
          <w:tab w:val="left" w:pos="3600"/>
          <w:tab w:val="left" w:pos="3780"/>
          <w:tab w:val="left" w:pos="3960"/>
        </w:tabs>
        <w:jc w:val="both"/>
        <w:rPr>
          <w:rFonts w:ascii="Georgia" w:hAnsi="Georgia" w:cs="Arial"/>
          <w:color w:val="000000"/>
          <w:sz w:val="20"/>
          <w:szCs w:val="20"/>
        </w:rPr>
      </w:pPr>
      <w:r w:rsidRPr="003B07C9">
        <w:rPr>
          <w:rFonts w:ascii="Georgia" w:hAnsi="Georgia" w:cs="Arial"/>
          <w:b/>
          <w:color w:val="0000CC"/>
          <w:sz w:val="20"/>
          <w:szCs w:val="20"/>
          <w:u w:val="single"/>
        </w:rPr>
        <w:t>Дети:</w:t>
      </w:r>
      <w:r w:rsidRPr="003B07C9">
        <w:rPr>
          <w:rFonts w:ascii="Georgia" w:hAnsi="Georgia" w:cs="Arial"/>
          <w:b/>
          <w:color w:val="0000FF"/>
          <w:sz w:val="20"/>
          <w:szCs w:val="20"/>
        </w:rPr>
        <w:t xml:space="preserve"> </w:t>
      </w:r>
      <w:r w:rsidRPr="003B07C9">
        <w:rPr>
          <w:rFonts w:ascii="Georgia" w:hAnsi="Georgia" w:cs="Arial"/>
          <w:b/>
          <w:color w:val="000000"/>
          <w:sz w:val="20"/>
          <w:szCs w:val="20"/>
        </w:rPr>
        <w:t xml:space="preserve">до 5 лет </w:t>
      </w:r>
      <w:r w:rsidRPr="003B07C9">
        <w:rPr>
          <w:rFonts w:ascii="Georgia" w:hAnsi="Georgia" w:cs="Arial"/>
          <w:color w:val="000000"/>
          <w:sz w:val="20"/>
          <w:szCs w:val="20"/>
        </w:rPr>
        <w:t>на одном месте с родителями</w:t>
      </w:r>
      <w:r w:rsidRPr="003B07C9">
        <w:rPr>
          <w:rFonts w:ascii="Georgia" w:hAnsi="Georgia" w:cs="Arial"/>
          <w:b/>
          <w:color w:val="000000"/>
          <w:sz w:val="20"/>
          <w:szCs w:val="20"/>
        </w:rPr>
        <w:t xml:space="preserve"> – 7150 руб</w:t>
      </w:r>
      <w:r w:rsidRPr="003B07C9">
        <w:rPr>
          <w:rFonts w:ascii="Georgia" w:hAnsi="Georgia" w:cs="Arial"/>
          <w:b/>
          <w:sz w:val="20"/>
          <w:szCs w:val="20"/>
        </w:rPr>
        <w:t xml:space="preserve">., до 12 лет </w:t>
      </w:r>
      <w:r w:rsidRPr="003B07C9">
        <w:rPr>
          <w:rFonts w:ascii="Georgia" w:hAnsi="Georgia" w:cs="Arial"/>
          <w:sz w:val="20"/>
          <w:szCs w:val="20"/>
        </w:rPr>
        <w:t>скидка на проезд</w:t>
      </w:r>
      <w:r w:rsidRPr="003B07C9">
        <w:rPr>
          <w:rFonts w:ascii="Georgia" w:hAnsi="Georgia" w:cs="Arial"/>
          <w:b/>
          <w:sz w:val="20"/>
          <w:szCs w:val="20"/>
        </w:rPr>
        <w:t>- 200 руб</w:t>
      </w:r>
      <w:r w:rsidRPr="003B07C9">
        <w:rPr>
          <w:rFonts w:ascii="Georgia" w:hAnsi="Georgia" w:cs="Arial"/>
          <w:b/>
          <w:color w:val="000000"/>
          <w:sz w:val="20"/>
          <w:szCs w:val="20"/>
        </w:rPr>
        <w:t>.</w:t>
      </w:r>
    </w:p>
    <w:p w:rsidR="009D7E9A" w:rsidRPr="00161648" w:rsidRDefault="009D7E9A" w:rsidP="00457D18">
      <w:pPr>
        <w:pStyle w:val="Heading1"/>
        <w:rPr>
          <w:bCs w:val="0"/>
          <w:color w:val="0000FF"/>
          <w:sz w:val="28"/>
          <w:szCs w:val="28"/>
        </w:rPr>
      </w:pPr>
      <w:r w:rsidRPr="00161648">
        <w:rPr>
          <w:bCs w:val="0"/>
          <w:color w:val="0000FF"/>
          <w:sz w:val="28"/>
          <w:szCs w:val="28"/>
        </w:rPr>
        <w:t>Стоимость тура на 1 человека (7 ночей)</w:t>
      </w:r>
    </w:p>
    <w:tbl>
      <w:tblPr>
        <w:tblW w:w="0" w:type="auto"/>
        <w:jc w:val="center"/>
        <w:tblInd w:w="-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96"/>
        <w:gridCol w:w="1158"/>
        <w:gridCol w:w="1200"/>
        <w:gridCol w:w="1440"/>
        <w:gridCol w:w="1560"/>
        <w:gridCol w:w="1560"/>
        <w:gridCol w:w="1709"/>
      </w:tblGrid>
      <w:tr w:rsidR="009D7E9A" w:rsidTr="00914BA7">
        <w:trPr>
          <w:trHeight w:val="588"/>
          <w:jc w:val="center"/>
        </w:trPr>
        <w:tc>
          <w:tcPr>
            <w:tcW w:w="1496" w:type="dxa"/>
            <w:vMerge w:val="restart"/>
            <w:tcBorders>
              <w:tl2br w:val="single" w:sz="4" w:space="0" w:color="auto"/>
            </w:tcBorders>
          </w:tcPr>
          <w:p w:rsidR="009D7E9A" w:rsidRPr="007D5832" w:rsidRDefault="009D7E9A" w:rsidP="00EA6ED0">
            <w:pPr>
              <w:rPr>
                <w:b/>
                <w:bCs/>
                <w:color w:val="000000"/>
              </w:rPr>
            </w:pPr>
            <w:r w:rsidRPr="007D5832">
              <w:rPr>
                <w:b/>
                <w:bCs/>
                <w:sz w:val="22"/>
                <w:szCs w:val="22"/>
              </w:rPr>
              <w:t>Размещение</w:t>
            </w:r>
          </w:p>
          <w:p w:rsidR="009D7E9A" w:rsidRPr="007D5832" w:rsidRDefault="009D7E9A" w:rsidP="00EA6ED0">
            <w:pPr>
              <w:rPr>
                <w:b/>
                <w:bCs/>
              </w:rPr>
            </w:pPr>
          </w:p>
          <w:p w:rsidR="009D7E9A" w:rsidRPr="007D5832" w:rsidRDefault="009D7E9A" w:rsidP="00EA6ED0">
            <w:pPr>
              <w:rPr>
                <w:b/>
                <w:bCs/>
              </w:rPr>
            </w:pPr>
          </w:p>
          <w:p w:rsidR="009D7E9A" w:rsidRPr="007D5832" w:rsidRDefault="009D7E9A" w:rsidP="00EA6ED0">
            <w:pPr>
              <w:rPr>
                <w:b/>
                <w:bCs/>
              </w:rPr>
            </w:pPr>
          </w:p>
          <w:p w:rsidR="009D7E9A" w:rsidRPr="007D5832" w:rsidRDefault="009D7E9A" w:rsidP="00EA6ED0">
            <w:pPr>
              <w:rPr>
                <w:b/>
                <w:bCs/>
              </w:rPr>
            </w:pPr>
          </w:p>
          <w:p w:rsidR="009D7E9A" w:rsidRDefault="009D7E9A" w:rsidP="007D5832">
            <w:pPr>
              <w:rPr>
                <w:b/>
                <w:bCs/>
              </w:rPr>
            </w:pPr>
          </w:p>
          <w:p w:rsidR="009D7E9A" w:rsidRDefault="009D7E9A" w:rsidP="007D5832">
            <w:r w:rsidRPr="007D5832">
              <w:rPr>
                <w:b/>
                <w:bCs/>
                <w:sz w:val="22"/>
                <w:szCs w:val="22"/>
              </w:rPr>
              <w:t>Заезды</w:t>
            </w:r>
          </w:p>
        </w:tc>
        <w:tc>
          <w:tcPr>
            <w:tcW w:w="2358" w:type="dxa"/>
            <w:gridSpan w:val="2"/>
            <w:vMerge w:val="restart"/>
          </w:tcPr>
          <w:p w:rsidR="009D7E9A" w:rsidRPr="00AB03A8" w:rsidRDefault="009D7E9A" w:rsidP="00C0753D">
            <w:pPr>
              <w:jc w:val="center"/>
              <w:rPr>
                <w:b/>
              </w:rPr>
            </w:pPr>
            <w:r w:rsidRPr="00AB03A8">
              <w:rPr>
                <w:b/>
              </w:rPr>
              <w:t>ЭКОНОМ</w:t>
            </w:r>
          </w:p>
          <w:p w:rsidR="009D7E9A" w:rsidRPr="00AB03A8" w:rsidRDefault="009D7E9A" w:rsidP="00C0753D">
            <w:pPr>
              <w:jc w:val="center"/>
              <w:rPr>
                <w:b/>
              </w:rPr>
            </w:pPr>
            <w:r>
              <w:rPr>
                <w:b/>
              </w:rPr>
              <w:t>на 1 этаже с отдельным входом</w:t>
            </w:r>
          </w:p>
          <w:p w:rsidR="009D7E9A" w:rsidRPr="00AB03A8" w:rsidRDefault="009D7E9A" w:rsidP="00C0753D">
            <w:pPr>
              <w:jc w:val="center"/>
              <w:rPr>
                <w:b/>
                <w:u w:val="single"/>
              </w:rPr>
            </w:pPr>
            <w:r w:rsidRPr="00AB03A8">
              <w:rPr>
                <w:b/>
                <w:u w:val="single"/>
              </w:rPr>
              <w:t xml:space="preserve">с удоб. на </w:t>
            </w:r>
            <w:r>
              <w:rPr>
                <w:b/>
                <w:u w:val="single"/>
              </w:rPr>
              <w:t>террит.</w:t>
            </w:r>
          </w:p>
          <w:p w:rsidR="009D7E9A" w:rsidRPr="00AB03A8" w:rsidRDefault="009D7E9A" w:rsidP="00C0753D">
            <w:pPr>
              <w:jc w:val="center"/>
            </w:pPr>
          </w:p>
        </w:tc>
        <w:tc>
          <w:tcPr>
            <w:tcW w:w="6269" w:type="dxa"/>
            <w:gridSpan w:val="4"/>
          </w:tcPr>
          <w:p w:rsidR="009D7E9A" w:rsidRPr="00AB03A8" w:rsidRDefault="009D7E9A" w:rsidP="004711AA">
            <w:pPr>
              <w:jc w:val="center"/>
              <w:rPr>
                <w:b/>
              </w:rPr>
            </w:pPr>
            <w:r w:rsidRPr="00AB03A8">
              <w:rPr>
                <w:b/>
              </w:rPr>
              <w:t>СТАНДАРТ</w:t>
            </w:r>
          </w:p>
        </w:tc>
      </w:tr>
      <w:tr w:rsidR="009D7E9A" w:rsidTr="00914BA7">
        <w:trPr>
          <w:trHeight w:val="624"/>
          <w:jc w:val="center"/>
        </w:trPr>
        <w:tc>
          <w:tcPr>
            <w:tcW w:w="1496" w:type="dxa"/>
            <w:vMerge/>
            <w:tcBorders>
              <w:tl2br w:val="single" w:sz="4" w:space="0" w:color="auto"/>
            </w:tcBorders>
          </w:tcPr>
          <w:p w:rsidR="009D7E9A" w:rsidRPr="003F02D7" w:rsidRDefault="009D7E9A" w:rsidP="00EA6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58" w:type="dxa"/>
            <w:gridSpan w:val="2"/>
            <w:vMerge/>
          </w:tcPr>
          <w:p w:rsidR="009D7E9A" w:rsidRPr="00AB03A8" w:rsidRDefault="009D7E9A" w:rsidP="003F02D7">
            <w:pPr>
              <w:jc w:val="center"/>
              <w:rPr>
                <w:b/>
              </w:rPr>
            </w:pPr>
          </w:p>
        </w:tc>
        <w:tc>
          <w:tcPr>
            <w:tcW w:w="1440" w:type="dxa"/>
            <w:vMerge w:val="restart"/>
          </w:tcPr>
          <w:p w:rsidR="009D7E9A" w:rsidRPr="00AB03A8" w:rsidRDefault="009D7E9A" w:rsidP="00607C1A">
            <w:pPr>
              <w:jc w:val="center"/>
              <w:rPr>
                <w:b/>
              </w:rPr>
            </w:pPr>
            <w:r>
              <w:rPr>
                <w:b/>
              </w:rPr>
              <w:t>2-х мест. с удоб.</w:t>
            </w:r>
          </w:p>
        </w:tc>
        <w:tc>
          <w:tcPr>
            <w:tcW w:w="1560" w:type="dxa"/>
            <w:vMerge w:val="restart"/>
          </w:tcPr>
          <w:p w:rsidR="009D7E9A" w:rsidRDefault="009D7E9A" w:rsidP="00607C1A">
            <w:pPr>
              <w:jc w:val="center"/>
              <w:rPr>
                <w:b/>
              </w:rPr>
            </w:pPr>
            <w:r>
              <w:rPr>
                <w:b/>
              </w:rPr>
              <w:t xml:space="preserve">3-х мест. </w:t>
            </w:r>
          </w:p>
          <w:p w:rsidR="009D7E9A" w:rsidRPr="00AB03A8" w:rsidRDefault="009D7E9A" w:rsidP="00607C1A">
            <w:pPr>
              <w:jc w:val="center"/>
              <w:rPr>
                <w:b/>
              </w:rPr>
            </w:pPr>
            <w:r>
              <w:rPr>
                <w:b/>
              </w:rPr>
              <w:t>с удоб.</w:t>
            </w:r>
          </w:p>
        </w:tc>
        <w:tc>
          <w:tcPr>
            <w:tcW w:w="1560" w:type="dxa"/>
            <w:vMerge w:val="restart"/>
          </w:tcPr>
          <w:p w:rsidR="009D7E9A" w:rsidRDefault="009D7E9A" w:rsidP="00607C1A">
            <w:pPr>
              <w:jc w:val="center"/>
              <w:rPr>
                <w:b/>
              </w:rPr>
            </w:pPr>
            <w:r>
              <w:rPr>
                <w:b/>
              </w:rPr>
              <w:t>4-х мест.</w:t>
            </w:r>
          </w:p>
          <w:p w:rsidR="009D7E9A" w:rsidRPr="00AB03A8" w:rsidRDefault="009D7E9A" w:rsidP="00607C1A">
            <w:pPr>
              <w:jc w:val="center"/>
              <w:rPr>
                <w:b/>
              </w:rPr>
            </w:pPr>
            <w:r>
              <w:rPr>
                <w:b/>
              </w:rPr>
              <w:t xml:space="preserve"> с удоб.</w:t>
            </w:r>
          </w:p>
        </w:tc>
        <w:tc>
          <w:tcPr>
            <w:tcW w:w="1709" w:type="dxa"/>
            <w:vMerge w:val="restart"/>
          </w:tcPr>
          <w:p w:rsidR="009D7E9A" w:rsidRDefault="009D7E9A" w:rsidP="00600A5C">
            <w:pPr>
              <w:jc w:val="center"/>
              <w:rPr>
                <w:b/>
              </w:rPr>
            </w:pPr>
          </w:p>
          <w:p w:rsidR="009D7E9A" w:rsidRPr="00AB03A8" w:rsidRDefault="009D7E9A" w:rsidP="00BE234F">
            <w:pPr>
              <w:jc w:val="center"/>
              <w:rPr>
                <w:b/>
              </w:rPr>
            </w:pPr>
            <w:r w:rsidRPr="00AB03A8">
              <w:rPr>
                <w:b/>
              </w:rPr>
              <w:t>Доп. место</w:t>
            </w:r>
            <w:r>
              <w:rPr>
                <w:b/>
              </w:rPr>
              <w:t xml:space="preserve"> взрослые и дети</w:t>
            </w:r>
          </w:p>
          <w:p w:rsidR="009D7E9A" w:rsidRPr="00AB03A8" w:rsidRDefault="009D7E9A" w:rsidP="00600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(раскладушка</w:t>
            </w:r>
            <w:r w:rsidRPr="00AB03A8">
              <w:rPr>
                <w:b/>
                <w:sz w:val="20"/>
                <w:szCs w:val="20"/>
              </w:rPr>
              <w:t>)</w:t>
            </w:r>
          </w:p>
          <w:p w:rsidR="009D7E9A" w:rsidRPr="00AB03A8" w:rsidRDefault="009D7E9A" w:rsidP="00600A5C">
            <w:pPr>
              <w:jc w:val="center"/>
              <w:rPr>
                <w:b/>
                <w:sz w:val="20"/>
                <w:szCs w:val="20"/>
              </w:rPr>
            </w:pPr>
            <w:r w:rsidRPr="00AB03A8">
              <w:rPr>
                <w:b/>
              </w:rPr>
              <w:t xml:space="preserve"> </w:t>
            </w:r>
          </w:p>
        </w:tc>
      </w:tr>
      <w:tr w:rsidR="009D7E9A" w:rsidTr="00914BA7">
        <w:trPr>
          <w:trHeight w:val="728"/>
          <w:jc w:val="center"/>
        </w:trPr>
        <w:tc>
          <w:tcPr>
            <w:tcW w:w="1496" w:type="dxa"/>
            <w:vMerge/>
            <w:tcBorders>
              <w:tl2br w:val="single" w:sz="4" w:space="0" w:color="auto"/>
            </w:tcBorders>
          </w:tcPr>
          <w:p w:rsidR="009D7E9A" w:rsidRPr="003F02D7" w:rsidRDefault="009D7E9A" w:rsidP="00EA6ED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8" w:type="dxa"/>
          </w:tcPr>
          <w:p w:rsidR="009D7E9A" w:rsidRPr="00AB03A8" w:rsidRDefault="009D7E9A" w:rsidP="00C0753D">
            <w:pPr>
              <w:jc w:val="center"/>
              <w:rPr>
                <w:b/>
              </w:rPr>
            </w:pPr>
            <w:r>
              <w:rPr>
                <w:b/>
              </w:rPr>
              <w:t>2-х</w:t>
            </w:r>
            <w:r w:rsidRPr="00AB03A8">
              <w:rPr>
                <w:b/>
              </w:rPr>
              <w:t xml:space="preserve"> мест.</w:t>
            </w:r>
            <w:r w:rsidRPr="00AB03A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</w:tcPr>
          <w:p w:rsidR="009D7E9A" w:rsidRPr="00AB03A8" w:rsidRDefault="009D7E9A" w:rsidP="00C0753D">
            <w:pPr>
              <w:jc w:val="center"/>
              <w:rPr>
                <w:b/>
              </w:rPr>
            </w:pPr>
            <w:r>
              <w:rPr>
                <w:b/>
              </w:rPr>
              <w:t>3-х</w:t>
            </w:r>
            <w:r w:rsidRPr="00AB03A8">
              <w:rPr>
                <w:b/>
              </w:rPr>
              <w:t xml:space="preserve"> мест. </w:t>
            </w:r>
            <w:r w:rsidRPr="00AB03A8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vMerge/>
          </w:tcPr>
          <w:p w:rsidR="009D7E9A" w:rsidRPr="00AB03A8" w:rsidRDefault="009D7E9A" w:rsidP="00607C1A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D7E9A" w:rsidRPr="00AB03A8" w:rsidRDefault="009D7E9A" w:rsidP="00607C1A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9D7E9A" w:rsidRPr="00AB03A8" w:rsidRDefault="009D7E9A" w:rsidP="00607C1A">
            <w:pPr>
              <w:jc w:val="center"/>
              <w:rPr>
                <w:b/>
              </w:rPr>
            </w:pPr>
          </w:p>
        </w:tc>
        <w:tc>
          <w:tcPr>
            <w:tcW w:w="1709" w:type="dxa"/>
            <w:vMerge/>
          </w:tcPr>
          <w:p w:rsidR="009D7E9A" w:rsidRPr="00AB03A8" w:rsidRDefault="009D7E9A" w:rsidP="00600A5C">
            <w:pPr>
              <w:jc w:val="center"/>
              <w:rPr>
                <w:b/>
              </w:rPr>
            </w:pPr>
          </w:p>
        </w:tc>
      </w:tr>
      <w:tr w:rsidR="009D7E9A" w:rsidTr="00914BA7">
        <w:trPr>
          <w:jc w:val="center"/>
        </w:trPr>
        <w:tc>
          <w:tcPr>
            <w:tcW w:w="1496" w:type="dxa"/>
          </w:tcPr>
          <w:p w:rsidR="009D7E9A" w:rsidRPr="004517D2" w:rsidRDefault="009D7E9A" w:rsidP="00D03770">
            <w:pPr>
              <w:jc w:val="center"/>
              <w:rPr>
                <w:b/>
                <w:color w:val="0000CC"/>
              </w:rPr>
            </w:pPr>
            <w:r>
              <w:rPr>
                <w:b/>
                <w:color w:val="0000CC"/>
                <w:sz w:val="22"/>
                <w:szCs w:val="22"/>
              </w:rPr>
              <w:t>29</w:t>
            </w:r>
            <w:r w:rsidRPr="004517D2">
              <w:rPr>
                <w:b/>
                <w:color w:val="0000CC"/>
                <w:sz w:val="22"/>
                <w:szCs w:val="22"/>
              </w:rPr>
              <w:t>.05.-0</w:t>
            </w:r>
            <w:r>
              <w:rPr>
                <w:b/>
                <w:color w:val="0000CC"/>
                <w:sz w:val="22"/>
                <w:szCs w:val="22"/>
              </w:rPr>
              <w:t>7</w:t>
            </w:r>
            <w:r w:rsidRPr="004517D2">
              <w:rPr>
                <w:b/>
                <w:color w:val="0000CC"/>
                <w:sz w:val="22"/>
                <w:szCs w:val="22"/>
              </w:rPr>
              <w:t>.06.</w:t>
            </w:r>
          </w:p>
        </w:tc>
        <w:tc>
          <w:tcPr>
            <w:tcW w:w="1158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9950</w:t>
            </w:r>
          </w:p>
        </w:tc>
        <w:tc>
          <w:tcPr>
            <w:tcW w:w="120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9550</w:t>
            </w:r>
          </w:p>
        </w:tc>
        <w:tc>
          <w:tcPr>
            <w:tcW w:w="144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10750</w:t>
            </w:r>
          </w:p>
        </w:tc>
        <w:tc>
          <w:tcPr>
            <w:tcW w:w="156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10000</w:t>
            </w:r>
          </w:p>
        </w:tc>
        <w:tc>
          <w:tcPr>
            <w:tcW w:w="156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9800</w:t>
            </w:r>
          </w:p>
        </w:tc>
        <w:tc>
          <w:tcPr>
            <w:tcW w:w="1709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9250</w:t>
            </w:r>
          </w:p>
        </w:tc>
      </w:tr>
      <w:tr w:rsidR="009D7E9A" w:rsidTr="00914BA7">
        <w:trPr>
          <w:jc w:val="center"/>
        </w:trPr>
        <w:tc>
          <w:tcPr>
            <w:tcW w:w="1496" w:type="dxa"/>
          </w:tcPr>
          <w:p w:rsidR="009D7E9A" w:rsidRPr="004517D2" w:rsidRDefault="009D7E9A" w:rsidP="00D03770">
            <w:pPr>
              <w:jc w:val="center"/>
              <w:rPr>
                <w:b/>
                <w:color w:val="0000CC"/>
              </w:rPr>
            </w:pPr>
            <w:r w:rsidRPr="004517D2">
              <w:rPr>
                <w:b/>
                <w:color w:val="0000CC"/>
                <w:sz w:val="22"/>
                <w:szCs w:val="22"/>
              </w:rPr>
              <w:t>0</w:t>
            </w:r>
            <w:r>
              <w:rPr>
                <w:b/>
                <w:color w:val="0000CC"/>
                <w:sz w:val="22"/>
                <w:szCs w:val="22"/>
              </w:rPr>
              <w:t>5</w:t>
            </w:r>
            <w:r w:rsidRPr="004517D2">
              <w:rPr>
                <w:b/>
                <w:color w:val="0000CC"/>
                <w:sz w:val="22"/>
                <w:szCs w:val="22"/>
              </w:rPr>
              <w:t>.06.-1</w:t>
            </w:r>
            <w:r>
              <w:rPr>
                <w:b/>
                <w:color w:val="0000CC"/>
                <w:sz w:val="22"/>
                <w:szCs w:val="22"/>
              </w:rPr>
              <w:t>4</w:t>
            </w:r>
            <w:r w:rsidRPr="004517D2">
              <w:rPr>
                <w:b/>
                <w:color w:val="0000CC"/>
                <w:sz w:val="22"/>
                <w:szCs w:val="22"/>
              </w:rPr>
              <w:t>.06.</w:t>
            </w:r>
          </w:p>
        </w:tc>
        <w:tc>
          <w:tcPr>
            <w:tcW w:w="1158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10050</w:t>
            </w:r>
          </w:p>
        </w:tc>
        <w:tc>
          <w:tcPr>
            <w:tcW w:w="120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9650</w:t>
            </w:r>
          </w:p>
        </w:tc>
        <w:tc>
          <w:tcPr>
            <w:tcW w:w="144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10850</w:t>
            </w:r>
          </w:p>
        </w:tc>
        <w:tc>
          <w:tcPr>
            <w:tcW w:w="156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10100</w:t>
            </w:r>
          </w:p>
        </w:tc>
        <w:tc>
          <w:tcPr>
            <w:tcW w:w="156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10000</w:t>
            </w:r>
          </w:p>
        </w:tc>
        <w:tc>
          <w:tcPr>
            <w:tcW w:w="1709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9350</w:t>
            </w:r>
          </w:p>
        </w:tc>
      </w:tr>
      <w:tr w:rsidR="009D7E9A" w:rsidTr="00914BA7">
        <w:trPr>
          <w:jc w:val="center"/>
        </w:trPr>
        <w:tc>
          <w:tcPr>
            <w:tcW w:w="1496" w:type="dxa"/>
          </w:tcPr>
          <w:p w:rsidR="009D7E9A" w:rsidRPr="004517D2" w:rsidRDefault="009D7E9A" w:rsidP="00D03770">
            <w:pPr>
              <w:jc w:val="center"/>
              <w:rPr>
                <w:b/>
                <w:color w:val="0000CC"/>
              </w:rPr>
            </w:pPr>
            <w:r w:rsidRPr="004517D2">
              <w:rPr>
                <w:b/>
                <w:color w:val="0000CC"/>
                <w:sz w:val="22"/>
                <w:szCs w:val="22"/>
              </w:rPr>
              <w:t>1</w:t>
            </w:r>
            <w:r>
              <w:rPr>
                <w:b/>
                <w:color w:val="0000CC"/>
                <w:sz w:val="22"/>
                <w:szCs w:val="22"/>
              </w:rPr>
              <w:t>2</w:t>
            </w:r>
            <w:r w:rsidRPr="004517D2">
              <w:rPr>
                <w:b/>
                <w:color w:val="0000CC"/>
                <w:sz w:val="22"/>
                <w:szCs w:val="22"/>
              </w:rPr>
              <w:t>.06.-2</w:t>
            </w:r>
            <w:r>
              <w:rPr>
                <w:b/>
                <w:color w:val="0000CC"/>
                <w:sz w:val="22"/>
                <w:szCs w:val="22"/>
              </w:rPr>
              <w:t>1</w:t>
            </w:r>
            <w:r w:rsidRPr="004517D2">
              <w:rPr>
                <w:b/>
                <w:color w:val="0000CC"/>
                <w:sz w:val="22"/>
                <w:szCs w:val="22"/>
              </w:rPr>
              <w:t>.06.</w:t>
            </w:r>
          </w:p>
        </w:tc>
        <w:tc>
          <w:tcPr>
            <w:tcW w:w="1158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10150</w:t>
            </w:r>
          </w:p>
        </w:tc>
        <w:tc>
          <w:tcPr>
            <w:tcW w:w="120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9750</w:t>
            </w:r>
          </w:p>
        </w:tc>
        <w:tc>
          <w:tcPr>
            <w:tcW w:w="144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11550</w:t>
            </w:r>
          </w:p>
        </w:tc>
        <w:tc>
          <w:tcPr>
            <w:tcW w:w="156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10650</w:t>
            </w:r>
          </w:p>
        </w:tc>
        <w:tc>
          <w:tcPr>
            <w:tcW w:w="156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10200</w:t>
            </w:r>
          </w:p>
        </w:tc>
        <w:tc>
          <w:tcPr>
            <w:tcW w:w="1709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9550</w:t>
            </w:r>
          </w:p>
        </w:tc>
      </w:tr>
      <w:tr w:rsidR="009D7E9A" w:rsidTr="00914BA7">
        <w:trPr>
          <w:jc w:val="center"/>
        </w:trPr>
        <w:tc>
          <w:tcPr>
            <w:tcW w:w="1496" w:type="dxa"/>
          </w:tcPr>
          <w:p w:rsidR="009D7E9A" w:rsidRPr="004517D2" w:rsidRDefault="009D7E9A" w:rsidP="00D03770">
            <w:pPr>
              <w:jc w:val="center"/>
              <w:rPr>
                <w:b/>
                <w:color w:val="0000CC"/>
              </w:rPr>
            </w:pPr>
            <w:r>
              <w:rPr>
                <w:b/>
                <w:color w:val="0000CC"/>
                <w:sz w:val="22"/>
                <w:szCs w:val="22"/>
              </w:rPr>
              <w:t>19</w:t>
            </w:r>
            <w:r w:rsidRPr="004517D2">
              <w:rPr>
                <w:b/>
                <w:color w:val="0000CC"/>
                <w:sz w:val="22"/>
                <w:szCs w:val="22"/>
              </w:rPr>
              <w:t>.06.-</w:t>
            </w:r>
            <w:r>
              <w:rPr>
                <w:b/>
                <w:color w:val="0000CC"/>
                <w:sz w:val="22"/>
                <w:szCs w:val="22"/>
              </w:rPr>
              <w:t>28</w:t>
            </w:r>
            <w:r w:rsidRPr="004517D2">
              <w:rPr>
                <w:b/>
                <w:color w:val="0000CC"/>
                <w:sz w:val="22"/>
                <w:szCs w:val="22"/>
              </w:rPr>
              <w:t>.06.</w:t>
            </w:r>
          </w:p>
        </w:tc>
        <w:tc>
          <w:tcPr>
            <w:tcW w:w="1158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10250</w:t>
            </w:r>
          </w:p>
        </w:tc>
        <w:tc>
          <w:tcPr>
            <w:tcW w:w="120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9950</w:t>
            </w:r>
          </w:p>
        </w:tc>
        <w:tc>
          <w:tcPr>
            <w:tcW w:w="144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11750</w:t>
            </w:r>
          </w:p>
        </w:tc>
        <w:tc>
          <w:tcPr>
            <w:tcW w:w="156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10950</w:t>
            </w:r>
          </w:p>
        </w:tc>
        <w:tc>
          <w:tcPr>
            <w:tcW w:w="156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10400</w:t>
            </w:r>
          </w:p>
        </w:tc>
        <w:tc>
          <w:tcPr>
            <w:tcW w:w="1709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9750</w:t>
            </w:r>
          </w:p>
        </w:tc>
      </w:tr>
      <w:tr w:rsidR="009D7E9A" w:rsidTr="00914BA7">
        <w:trPr>
          <w:jc w:val="center"/>
        </w:trPr>
        <w:tc>
          <w:tcPr>
            <w:tcW w:w="1496" w:type="dxa"/>
          </w:tcPr>
          <w:p w:rsidR="009D7E9A" w:rsidRPr="004517D2" w:rsidRDefault="009D7E9A" w:rsidP="00D03770">
            <w:pPr>
              <w:jc w:val="center"/>
              <w:rPr>
                <w:b/>
                <w:color w:val="0000CC"/>
              </w:rPr>
            </w:pPr>
            <w:r w:rsidRPr="004517D2">
              <w:rPr>
                <w:b/>
                <w:color w:val="0000CC"/>
                <w:sz w:val="22"/>
                <w:szCs w:val="22"/>
              </w:rPr>
              <w:t>2</w:t>
            </w:r>
            <w:r>
              <w:rPr>
                <w:b/>
                <w:color w:val="0000CC"/>
                <w:sz w:val="22"/>
                <w:szCs w:val="22"/>
              </w:rPr>
              <w:t>6</w:t>
            </w:r>
            <w:r w:rsidRPr="004517D2">
              <w:rPr>
                <w:b/>
                <w:color w:val="0000CC"/>
                <w:sz w:val="22"/>
                <w:szCs w:val="22"/>
              </w:rPr>
              <w:t>.06.-0</w:t>
            </w:r>
            <w:r>
              <w:rPr>
                <w:b/>
                <w:color w:val="0000CC"/>
                <w:sz w:val="22"/>
                <w:szCs w:val="22"/>
              </w:rPr>
              <w:t>5</w:t>
            </w:r>
            <w:r w:rsidRPr="004517D2">
              <w:rPr>
                <w:b/>
                <w:color w:val="0000CC"/>
                <w:sz w:val="22"/>
                <w:szCs w:val="22"/>
              </w:rPr>
              <w:t>.07.</w:t>
            </w:r>
          </w:p>
        </w:tc>
        <w:tc>
          <w:tcPr>
            <w:tcW w:w="1158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10850</w:t>
            </w:r>
          </w:p>
        </w:tc>
        <w:tc>
          <w:tcPr>
            <w:tcW w:w="120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10200</w:t>
            </w:r>
          </w:p>
        </w:tc>
        <w:tc>
          <w:tcPr>
            <w:tcW w:w="144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12950</w:t>
            </w:r>
          </w:p>
        </w:tc>
        <w:tc>
          <w:tcPr>
            <w:tcW w:w="156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11850</w:t>
            </w:r>
          </w:p>
        </w:tc>
        <w:tc>
          <w:tcPr>
            <w:tcW w:w="156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11200</w:t>
            </w:r>
          </w:p>
        </w:tc>
        <w:tc>
          <w:tcPr>
            <w:tcW w:w="1709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9950</w:t>
            </w:r>
          </w:p>
        </w:tc>
      </w:tr>
      <w:tr w:rsidR="009D7E9A" w:rsidTr="00914BA7">
        <w:trPr>
          <w:jc w:val="center"/>
        </w:trPr>
        <w:tc>
          <w:tcPr>
            <w:tcW w:w="1496" w:type="dxa"/>
          </w:tcPr>
          <w:p w:rsidR="009D7E9A" w:rsidRPr="004517D2" w:rsidRDefault="009D7E9A" w:rsidP="00D03770">
            <w:pPr>
              <w:jc w:val="center"/>
              <w:rPr>
                <w:b/>
                <w:color w:val="0000CC"/>
              </w:rPr>
            </w:pPr>
            <w:r w:rsidRPr="004517D2">
              <w:rPr>
                <w:b/>
                <w:color w:val="0000CC"/>
                <w:sz w:val="22"/>
                <w:szCs w:val="22"/>
              </w:rPr>
              <w:t>0</w:t>
            </w:r>
            <w:r>
              <w:rPr>
                <w:b/>
                <w:color w:val="0000CC"/>
                <w:sz w:val="22"/>
                <w:szCs w:val="22"/>
              </w:rPr>
              <w:t>3</w:t>
            </w:r>
            <w:r w:rsidRPr="004517D2">
              <w:rPr>
                <w:b/>
                <w:color w:val="0000CC"/>
                <w:sz w:val="22"/>
                <w:szCs w:val="22"/>
              </w:rPr>
              <w:t>.07.-1</w:t>
            </w:r>
            <w:r>
              <w:rPr>
                <w:b/>
                <w:color w:val="0000CC"/>
                <w:sz w:val="22"/>
                <w:szCs w:val="22"/>
              </w:rPr>
              <w:t>2</w:t>
            </w:r>
            <w:r w:rsidRPr="004517D2">
              <w:rPr>
                <w:b/>
                <w:color w:val="0000CC"/>
                <w:sz w:val="22"/>
                <w:szCs w:val="22"/>
              </w:rPr>
              <w:t>.07.</w:t>
            </w:r>
          </w:p>
        </w:tc>
        <w:tc>
          <w:tcPr>
            <w:tcW w:w="1158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11650</w:t>
            </w:r>
          </w:p>
        </w:tc>
        <w:tc>
          <w:tcPr>
            <w:tcW w:w="120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10950</w:t>
            </w:r>
          </w:p>
        </w:tc>
        <w:tc>
          <w:tcPr>
            <w:tcW w:w="144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14550</w:t>
            </w:r>
          </w:p>
        </w:tc>
        <w:tc>
          <w:tcPr>
            <w:tcW w:w="156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12800</w:t>
            </w:r>
          </w:p>
        </w:tc>
        <w:tc>
          <w:tcPr>
            <w:tcW w:w="156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12000</w:t>
            </w:r>
          </w:p>
        </w:tc>
        <w:tc>
          <w:tcPr>
            <w:tcW w:w="1709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10300</w:t>
            </w:r>
          </w:p>
        </w:tc>
      </w:tr>
      <w:tr w:rsidR="009D7E9A" w:rsidTr="00914BA7">
        <w:trPr>
          <w:jc w:val="center"/>
        </w:trPr>
        <w:tc>
          <w:tcPr>
            <w:tcW w:w="1496" w:type="dxa"/>
          </w:tcPr>
          <w:p w:rsidR="009D7E9A" w:rsidRPr="004517D2" w:rsidRDefault="009D7E9A" w:rsidP="00D03770">
            <w:pPr>
              <w:jc w:val="center"/>
              <w:rPr>
                <w:b/>
                <w:color w:val="0000CC"/>
              </w:rPr>
            </w:pPr>
            <w:r w:rsidRPr="004517D2">
              <w:rPr>
                <w:b/>
                <w:color w:val="0000CC"/>
                <w:sz w:val="22"/>
                <w:szCs w:val="22"/>
              </w:rPr>
              <w:t>1</w:t>
            </w:r>
            <w:r>
              <w:rPr>
                <w:b/>
                <w:color w:val="0000CC"/>
                <w:sz w:val="22"/>
                <w:szCs w:val="22"/>
              </w:rPr>
              <w:t>0</w:t>
            </w:r>
            <w:r w:rsidRPr="004517D2">
              <w:rPr>
                <w:b/>
                <w:color w:val="0000CC"/>
                <w:sz w:val="22"/>
                <w:szCs w:val="22"/>
              </w:rPr>
              <w:t>.07.-</w:t>
            </w:r>
            <w:r>
              <w:rPr>
                <w:b/>
                <w:color w:val="0000CC"/>
                <w:sz w:val="22"/>
                <w:szCs w:val="22"/>
              </w:rPr>
              <w:t>19</w:t>
            </w:r>
            <w:r w:rsidRPr="004517D2">
              <w:rPr>
                <w:b/>
                <w:color w:val="0000CC"/>
                <w:sz w:val="22"/>
                <w:szCs w:val="22"/>
              </w:rPr>
              <w:t>.07.</w:t>
            </w:r>
          </w:p>
        </w:tc>
        <w:tc>
          <w:tcPr>
            <w:tcW w:w="1158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11850</w:t>
            </w:r>
          </w:p>
        </w:tc>
        <w:tc>
          <w:tcPr>
            <w:tcW w:w="120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11150</w:t>
            </w:r>
          </w:p>
        </w:tc>
        <w:tc>
          <w:tcPr>
            <w:tcW w:w="1440" w:type="dxa"/>
          </w:tcPr>
          <w:p w:rsidR="009D7E9A" w:rsidRPr="003F02D7" w:rsidRDefault="009D7E9A" w:rsidP="007F5589">
            <w:pPr>
              <w:jc w:val="center"/>
              <w:rPr>
                <w:b/>
              </w:rPr>
            </w:pPr>
            <w:r>
              <w:rPr>
                <w:b/>
              </w:rPr>
              <w:t>14750</w:t>
            </w:r>
          </w:p>
        </w:tc>
        <w:tc>
          <w:tcPr>
            <w:tcW w:w="1560" w:type="dxa"/>
          </w:tcPr>
          <w:p w:rsidR="009D7E9A" w:rsidRPr="003F02D7" w:rsidRDefault="009D7E9A" w:rsidP="007F5589">
            <w:pPr>
              <w:jc w:val="center"/>
              <w:rPr>
                <w:b/>
              </w:rPr>
            </w:pPr>
            <w:r>
              <w:rPr>
                <w:b/>
              </w:rPr>
              <w:t>13000</w:t>
            </w:r>
          </w:p>
        </w:tc>
        <w:tc>
          <w:tcPr>
            <w:tcW w:w="1560" w:type="dxa"/>
          </w:tcPr>
          <w:p w:rsidR="009D7E9A" w:rsidRPr="003F02D7" w:rsidRDefault="009D7E9A" w:rsidP="007F5589">
            <w:pPr>
              <w:jc w:val="center"/>
              <w:rPr>
                <w:b/>
              </w:rPr>
            </w:pPr>
            <w:r>
              <w:rPr>
                <w:b/>
              </w:rPr>
              <w:t>12200</w:t>
            </w:r>
          </w:p>
        </w:tc>
        <w:tc>
          <w:tcPr>
            <w:tcW w:w="1709" w:type="dxa"/>
          </w:tcPr>
          <w:p w:rsidR="009D7E9A" w:rsidRPr="003F02D7" w:rsidRDefault="009D7E9A" w:rsidP="00A57876">
            <w:pPr>
              <w:jc w:val="center"/>
              <w:rPr>
                <w:b/>
              </w:rPr>
            </w:pPr>
            <w:r>
              <w:rPr>
                <w:b/>
              </w:rPr>
              <w:t>10500</w:t>
            </w:r>
          </w:p>
        </w:tc>
      </w:tr>
      <w:tr w:rsidR="009D7E9A" w:rsidTr="00914BA7">
        <w:trPr>
          <w:jc w:val="center"/>
        </w:trPr>
        <w:tc>
          <w:tcPr>
            <w:tcW w:w="1496" w:type="dxa"/>
          </w:tcPr>
          <w:p w:rsidR="009D7E9A" w:rsidRPr="004517D2" w:rsidRDefault="009D7E9A" w:rsidP="00D03770">
            <w:pPr>
              <w:jc w:val="center"/>
              <w:rPr>
                <w:b/>
                <w:color w:val="0000CC"/>
              </w:rPr>
            </w:pPr>
            <w:r w:rsidRPr="004517D2">
              <w:rPr>
                <w:b/>
                <w:color w:val="0000CC"/>
                <w:sz w:val="22"/>
                <w:szCs w:val="22"/>
              </w:rPr>
              <w:t>1</w:t>
            </w:r>
            <w:r>
              <w:rPr>
                <w:b/>
                <w:color w:val="0000CC"/>
                <w:sz w:val="22"/>
                <w:szCs w:val="22"/>
              </w:rPr>
              <w:t>7</w:t>
            </w:r>
            <w:r w:rsidRPr="004517D2">
              <w:rPr>
                <w:b/>
                <w:color w:val="0000CC"/>
                <w:sz w:val="22"/>
                <w:szCs w:val="22"/>
              </w:rPr>
              <w:t>.07.-2</w:t>
            </w:r>
            <w:r>
              <w:rPr>
                <w:b/>
                <w:color w:val="0000CC"/>
                <w:sz w:val="22"/>
                <w:szCs w:val="22"/>
              </w:rPr>
              <w:t>6</w:t>
            </w:r>
            <w:r w:rsidRPr="004517D2">
              <w:rPr>
                <w:b/>
                <w:color w:val="0000CC"/>
                <w:sz w:val="22"/>
                <w:szCs w:val="22"/>
              </w:rPr>
              <w:t>.07.</w:t>
            </w:r>
          </w:p>
        </w:tc>
        <w:tc>
          <w:tcPr>
            <w:tcW w:w="1158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11950</w:t>
            </w:r>
          </w:p>
        </w:tc>
        <w:tc>
          <w:tcPr>
            <w:tcW w:w="120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11250</w:t>
            </w:r>
          </w:p>
        </w:tc>
        <w:tc>
          <w:tcPr>
            <w:tcW w:w="1440" w:type="dxa"/>
          </w:tcPr>
          <w:p w:rsidR="009D7E9A" w:rsidRPr="00D7000B" w:rsidRDefault="009D7E9A" w:rsidP="006A0F10">
            <w:pPr>
              <w:jc w:val="center"/>
              <w:rPr>
                <w:b/>
              </w:rPr>
            </w:pPr>
            <w:r w:rsidRPr="00D7000B">
              <w:rPr>
                <w:b/>
              </w:rPr>
              <w:t>14950</w:t>
            </w:r>
          </w:p>
        </w:tc>
        <w:tc>
          <w:tcPr>
            <w:tcW w:w="1560" w:type="dxa"/>
          </w:tcPr>
          <w:p w:rsidR="009D7E9A" w:rsidRPr="0064132A" w:rsidRDefault="009D7E9A" w:rsidP="006A0F10">
            <w:pPr>
              <w:jc w:val="center"/>
              <w:rPr>
                <w:b/>
              </w:rPr>
            </w:pPr>
            <w:r w:rsidRPr="0064132A">
              <w:rPr>
                <w:b/>
              </w:rPr>
              <w:t>13200</w:t>
            </w:r>
          </w:p>
        </w:tc>
        <w:tc>
          <w:tcPr>
            <w:tcW w:w="1560" w:type="dxa"/>
          </w:tcPr>
          <w:p w:rsidR="009D7E9A" w:rsidRPr="00B57584" w:rsidRDefault="009D7E9A" w:rsidP="006A0F10">
            <w:pPr>
              <w:jc w:val="center"/>
              <w:rPr>
                <w:b/>
              </w:rPr>
            </w:pPr>
            <w:r w:rsidRPr="00B57584">
              <w:rPr>
                <w:b/>
              </w:rPr>
              <w:t>12400</w:t>
            </w:r>
          </w:p>
        </w:tc>
        <w:tc>
          <w:tcPr>
            <w:tcW w:w="1709" w:type="dxa"/>
          </w:tcPr>
          <w:p w:rsidR="009D7E9A" w:rsidRPr="003F02D7" w:rsidRDefault="009D7E9A" w:rsidP="00A57876">
            <w:pPr>
              <w:jc w:val="center"/>
              <w:rPr>
                <w:b/>
              </w:rPr>
            </w:pPr>
            <w:r>
              <w:rPr>
                <w:b/>
              </w:rPr>
              <w:t>10700</w:t>
            </w:r>
          </w:p>
        </w:tc>
      </w:tr>
      <w:tr w:rsidR="009D7E9A" w:rsidTr="00914BA7">
        <w:trPr>
          <w:jc w:val="center"/>
        </w:trPr>
        <w:tc>
          <w:tcPr>
            <w:tcW w:w="1496" w:type="dxa"/>
          </w:tcPr>
          <w:p w:rsidR="009D7E9A" w:rsidRPr="004517D2" w:rsidRDefault="009D7E9A" w:rsidP="00D03770">
            <w:pPr>
              <w:jc w:val="center"/>
              <w:rPr>
                <w:b/>
                <w:color w:val="0000CC"/>
              </w:rPr>
            </w:pPr>
            <w:r w:rsidRPr="004517D2">
              <w:rPr>
                <w:b/>
                <w:color w:val="0000CC"/>
                <w:sz w:val="22"/>
                <w:szCs w:val="22"/>
              </w:rPr>
              <w:t>2</w:t>
            </w:r>
            <w:r>
              <w:rPr>
                <w:b/>
                <w:color w:val="0000CC"/>
                <w:sz w:val="22"/>
                <w:szCs w:val="22"/>
              </w:rPr>
              <w:t>4</w:t>
            </w:r>
            <w:r w:rsidRPr="004517D2">
              <w:rPr>
                <w:b/>
                <w:color w:val="0000CC"/>
                <w:sz w:val="22"/>
                <w:szCs w:val="22"/>
              </w:rPr>
              <w:t>.07.-0</w:t>
            </w:r>
            <w:r>
              <w:rPr>
                <w:b/>
                <w:color w:val="0000CC"/>
                <w:sz w:val="22"/>
                <w:szCs w:val="22"/>
              </w:rPr>
              <w:t>2</w:t>
            </w:r>
            <w:r w:rsidRPr="004517D2">
              <w:rPr>
                <w:b/>
                <w:color w:val="0000CC"/>
                <w:sz w:val="22"/>
                <w:szCs w:val="22"/>
              </w:rPr>
              <w:t>.08.</w:t>
            </w:r>
          </w:p>
        </w:tc>
        <w:tc>
          <w:tcPr>
            <w:tcW w:w="1158" w:type="dxa"/>
          </w:tcPr>
          <w:p w:rsidR="009D7E9A" w:rsidRPr="0023542A" w:rsidRDefault="009D7E9A" w:rsidP="007F5589">
            <w:pPr>
              <w:jc w:val="center"/>
              <w:rPr>
                <w:b/>
              </w:rPr>
            </w:pPr>
            <w:r>
              <w:rPr>
                <w:b/>
              </w:rPr>
              <w:t>12950</w:t>
            </w:r>
          </w:p>
        </w:tc>
        <w:tc>
          <w:tcPr>
            <w:tcW w:w="1200" w:type="dxa"/>
          </w:tcPr>
          <w:p w:rsidR="009D7E9A" w:rsidRPr="0023542A" w:rsidRDefault="009D7E9A" w:rsidP="007F5589">
            <w:pPr>
              <w:jc w:val="center"/>
              <w:rPr>
                <w:b/>
              </w:rPr>
            </w:pPr>
            <w:r>
              <w:rPr>
                <w:b/>
              </w:rPr>
              <w:t>11550</w:t>
            </w:r>
          </w:p>
        </w:tc>
        <w:tc>
          <w:tcPr>
            <w:tcW w:w="1440" w:type="dxa"/>
          </w:tcPr>
          <w:p w:rsidR="009D7E9A" w:rsidRPr="00D7000B" w:rsidRDefault="009D7E9A" w:rsidP="006A0F10">
            <w:pPr>
              <w:jc w:val="center"/>
              <w:rPr>
                <w:b/>
              </w:rPr>
            </w:pPr>
            <w:r w:rsidRPr="00D7000B">
              <w:rPr>
                <w:b/>
              </w:rPr>
              <w:t>15150</w:t>
            </w:r>
          </w:p>
        </w:tc>
        <w:tc>
          <w:tcPr>
            <w:tcW w:w="1560" w:type="dxa"/>
          </w:tcPr>
          <w:p w:rsidR="009D7E9A" w:rsidRPr="0064132A" w:rsidRDefault="009D7E9A" w:rsidP="006A0F10">
            <w:pPr>
              <w:jc w:val="center"/>
              <w:rPr>
                <w:b/>
              </w:rPr>
            </w:pPr>
            <w:r w:rsidRPr="0064132A">
              <w:rPr>
                <w:b/>
              </w:rPr>
              <w:t>13900</w:t>
            </w:r>
          </w:p>
        </w:tc>
        <w:tc>
          <w:tcPr>
            <w:tcW w:w="1560" w:type="dxa"/>
          </w:tcPr>
          <w:p w:rsidR="009D7E9A" w:rsidRPr="00B57584" w:rsidRDefault="009D7E9A" w:rsidP="006A0F10">
            <w:pPr>
              <w:jc w:val="center"/>
              <w:rPr>
                <w:b/>
              </w:rPr>
            </w:pPr>
            <w:r w:rsidRPr="00B57584">
              <w:rPr>
                <w:b/>
              </w:rPr>
              <w:t>12700</w:t>
            </w:r>
          </w:p>
        </w:tc>
        <w:tc>
          <w:tcPr>
            <w:tcW w:w="1709" w:type="dxa"/>
          </w:tcPr>
          <w:p w:rsidR="009D7E9A" w:rsidRPr="0023542A" w:rsidRDefault="009D7E9A" w:rsidP="006D672D">
            <w:pPr>
              <w:jc w:val="center"/>
              <w:rPr>
                <w:b/>
              </w:rPr>
            </w:pPr>
            <w:r>
              <w:rPr>
                <w:b/>
              </w:rPr>
              <w:t>10900</w:t>
            </w:r>
          </w:p>
        </w:tc>
      </w:tr>
      <w:tr w:rsidR="009D7E9A" w:rsidTr="00914BA7">
        <w:trPr>
          <w:jc w:val="center"/>
        </w:trPr>
        <w:tc>
          <w:tcPr>
            <w:tcW w:w="1496" w:type="dxa"/>
          </w:tcPr>
          <w:p w:rsidR="009D7E9A" w:rsidRPr="004517D2" w:rsidRDefault="009D7E9A" w:rsidP="00D03770">
            <w:pPr>
              <w:jc w:val="center"/>
              <w:rPr>
                <w:b/>
                <w:color w:val="0000CC"/>
              </w:rPr>
            </w:pPr>
            <w:r>
              <w:rPr>
                <w:b/>
                <w:color w:val="0000CC"/>
                <w:sz w:val="22"/>
                <w:szCs w:val="22"/>
              </w:rPr>
              <w:t>31.07</w:t>
            </w:r>
            <w:r w:rsidRPr="004517D2">
              <w:rPr>
                <w:b/>
                <w:color w:val="0000CC"/>
                <w:sz w:val="22"/>
                <w:szCs w:val="22"/>
              </w:rPr>
              <w:t>.-</w:t>
            </w:r>
            <w:r>
              <w:rPr>
                <w:b/>
                <w:color w:val="0000CC"/>
                <w:sz w:val="22"/>
                <w:szCs w:val="22"/>
              </w:rPr>
              <w:t>09</w:t>
            </w:r>
            <w:r w:rsidRPr="004517D2">
              <w:rPr>
                <w:b/>
                <w:color w:val="0000CC"/>
                <w:sz w:val="22"/>
                <w:szCs w:val="22"/>
              </w:rPr>
              <w:t>.08.</w:t>
            </w:r>
          </w:p>
        </w:tc>
        <w:tc>
          <w:tcPr>
            <w:tcW w:w="1158" w:type="dxa"/>
          </w:tcPr>
          <w:p w:rsidR="009D7E9A" w:rsidRDefault="009D7E9A" w:rsidP="0027132F">
            <w:pPr>
              <w:jc w:val="center"/>
            </w:pPr>
            <w:r w:rsidRPr="00A26683">
              <w:rPr>
                <w:b/>
              </w:rPr>
              <w:t>12950</w:t>
            </w:r>
          </w:p>
        </w:tc>
        <w:tc>
          <w:tcPr>
            <w:tcW w:w="1200" w:type="dxa"/>
          </w:tcPr>
          <w:p w:rsidR="009D7E9A" w:rsidRDefault="009D7E9A" w:rsidP="00EB42BF">
            <w:pPr>
              <w:jc w:val="center"/>
            </w:pPr>
            <w:r w:rsidRPr="00F54889">
              <w:rPr>
                <w:b/>
              </w:rPr>
              <w:t>11550</w:t>
            </w:r>
          </w:p>
        </w:tc>
        <w:tc>
          <w:tcPr>
            <w:tcW w:w="1440" w:type="dxa"/>
          </w:tcPr>
          <w:p w:rsidR="009D7E9A" w:rsidRPr="00D7000B" w:rsidRDefault="009D7E9A" w:rsidP="00D7000B">
            <w:pPr>
              <w:jc w:val="center"/>
              <w:rPr>
                <w:b/>
              </w:rPr>
            </w:pPr>
            <w:r w:rsidRPr="00D7000B">
              <w:rPr>
                <w:b/>
              </w:rPr>
              <w:t>15150</w:t>
            </w:r>
          </w:p>
        </w:tc>
        <w:tc>
          <w:tcPr>
            <w:tcW w:w="1560" w:type="dxa"/>
          </w:tcPr>
          <w:p w:rsidR="009D7E9A" w:rsidRPr="0064132A" w:rsidRDefault="009D7E9A" w:rsidP="0064132A">
            <w:pPr>
              <w:jc w:val="center"/>
              <w:rPr>
                <w:b/>
              </w:rPr>
            </w:pPr>
            <w:r w:rsidRPr="0064132A">
              <w:rPr>
                <w:b/>
              </w:rPr>
              <w:t>13900</w:t>
            </w:r>
          </w:p>
        </w:tc>
        <w:tc>
          <w:tcPr>
            <w:tcW w:w="1560" w:type="dxa"/>
          </w:tcPr>
          <w:p w:rsidR="009D7E9A" w:rsidRPr="00B57584" w:rsidRDefault="009D7E9A" w:rsidP="00B57584">
            <w:pPr>
              <w:jc w:val="center"/>
              <w:rPr>
                <w:b/>
              </w:rPr>
            </w:pPr>
            <w:r w:rsidRPr="00B57584">
              <w:rPr>
                <w:b/>
              </w:rPr>
              <w:t>12700</w:t>
            </w:r>
          </w:p>
        </w:tc>
        <w:tc>
          <w:tcPr>
            <w:tcW w:w="1709" w:type="dxa"/>
          </w:tcPr>
          <w:p w:rsidR="009D7E9A" w:rsidRDefault="009D7E9A" w:rsidP="00CE300C">
            <w:pPr>
              <w:jc w:val="center"/>
            </w:pPr>
            <w:r w:rsidRPr="00DC6C93">
              <w:rPr>
                <w:b/>
              </w:rPr>
              <w:t>10900</w:t>
            </w:r>
          </w:p>
        </w:tc>
      </w:tr>
      <w:tr w:rsidR="009D7E9A" w:rsidTr="00914BA7">
        <w:trPr>
          <w:jc w:val="center"/>
        </w:trPr>
        <w:tc>
          <w:tcPr>
            <w:tcW w:w="1496" w:type="dxa"/>
          </w:tcPr>
          <w:p w:rsidR="009D7E9A" w:rsidRPr="004517D2" w:rsidRDefault="009D7E9A" w:rsidP="00D03770">
            <w:pPr>
              <w:jc w:val="center"/>
              <w:rPr>
                <w:b/>
                <w:color w:val="0000CC"/>
              </w:rPr>
            </w:pPr>
            <w:r w:rsidRPr="004517D2">
              <w:rPr>
                <w:b/>
                <w:color w:val="0000CC"/>
                <w:sz w:val="22"/>
                <w:szCs w:val="22"/>
              </w:rPr>
              <w:t>0</w:t>
            </w:r>
            <w:r>
              <w:rPr>
                <w:b/>
                <w:color w:val="0000CC"/>
                <w:sz w:val="22"/>
                <w:szCs w:val="22"/>
              </w:rPr>
              <w:t>7</w:t>
            </w:r>
            <w:r w:rsidRPr="004517D2">
              <w:rPr>
                <w:b/>
                <w:color w:val="0000CC"/>
                <w:sz w:val="22"/>
                <w:szCs w:val="22"/>
              </w:rPr>
              <w:t>.08.-1</w:t>
            </w:r>
            <w:r>
              <w:rPr>
                <w:b/>
                <w:color w:val="0000CC"/>
                <w:sz w:val="22"/>
                <w:szCs w:val="22"/>
              </w:rPr>
              <w:t>6</w:t>
            </w:r>
            <w:r w:rsidRPr="004517D2">
              <w:rPr>
                <w:b/>
                <w:color w:val="0000CC"/>
                <w:sz w:val="22"/>
                <w:szCs w:val="22"/>
              </w:rPr>
              <w:t>.08.</w:t>
            </w:r>
          </w:p>
        </w:tc>
        <w:tc>
          <w:tcPr>
            <w:tcW w:w="1158" w:type="dxa"/>
          </w:tcPr>
          <w:p w:rsidR="009D7E9A" w:rsidRDefault="009D7E9A" w:rsidP="0027132F">
            <w:pPr>
              <w:jc w:val="center"/>
            </w:pPr>
            <w:r w:rsidRPr="00A26683">
              <w:rPr>
                <w:b/>
              </w:rPr>
              <w:t>12950</w:t>
            </w:r>
          </w:p>
        </w:tc>
        <w:tc>
          <w:tcPr>
            <w:tcW w:w="1200" w:type="dxa"/>
          </w:tcPr>
          <w:p w:rsidR="009D7E9A" w:rsidRDefault="009D7E9A" w:rsidP="00EB42BF">
            <w:pPr>
              <w:jc w:val="center"/>
            </w:pPr>
            <w:r w:rsidRPr="00F54889">
              <w:rPr>
                <w:b/>
              </w:rPr>
              <w:t>11550</w:t>
            </w:r>
          </w:p>
        </w:tc>
        <w:tc>
          <w:tcPr>
            <w:tcW w:w="1440" w:type="dxa"/>
          </w:tcPr>
          <w:p w:rsidR="009D7E9A" w:rsidRPr="00D7000B" w:rsidRDefault="009D7E9A" w:rsidP="00D7000B">
            <w:pPr>
              <w:jc w:val="center"/>
              <w:rPr>
                <w:b/>
              </w:rPr>
            </w:pPr>
            <w:r w:rsidRPr="00D7000B">
              <w:rPr>
                <w:b/>
              </w:rPr>
              <w:t>15150</w:t>
            </w:r>
          </w:p>
        </w:tc>
        <w:tc>
          <w:tcPr>
            <w:tcW w:w="1560" w:type="dxa"/>
          </w:tcPr>
          <w:p w:rsidR="009D7E9A" w:rsidRPr="0064132A" w:rsidRDefault="009D7E9A" w:rsidP="0064132A">
            <w:pPr>
              <w:jc w:val="center"/>
              <w:rPr>
                <w:b/>
              </w:rPr>
            </w:pPr>
            <w:r w:rsidRPr="0064132A">
              <w:rPr>
                <w:b/>
              </w:rPr>
              <w:t>13900</w:t>
            </w:r>
          </w:p>
        </w:tc>
        <w:tc>
          <w:tcPr>
            <w:tcW w:w="1560" w:type="dxa"/>
          </w:tcPr>
          <w:p w:rsidR="009D7E9A" w:rsidRPr="00B57584" w:rsidRDefault="009D7E9A" w:rsidP="00B57584">
            <w:pPr>
              <w:jc w:val="center"/>
              <w:rPr>
                <w:b/>
              </w:rPr>
            </w:pPr>
            <w:r w:rsidRPr="00B57584">
              <w:rPr>
                <w:b/>
              </w:rPr>
              <w:t>12700</w:t>
            </w:r>
          </w:p>
        </w:tc>
        <w:tc>
          <w:tcPr>
            <w:tcW w:w="1709" w:type="dxa"/>
          </w:tcPr>
          <w:p w:rsidR="009D7E9A" w:rsidRDefault="009D7E9A" w:rsidP="00CE300C">
            <w:pPr>
              <w:jc w:val="center"/>
            </w:pPr>
            <w:r w:rsidRPr="00DC6C93">
              <w:rPr>
                <w:b/>
              </w:rPr>
              <w:t>10900</w:t>
            </w:r>
          </w:p>
        </w:tc>
      </w:tr>
      <w:tr w:rsidR="009D7E9A" w:rsidTr="00914BA7">
        <w:trPr>
          <w:jc w:val="center"/>
        </w:trPr>
        <w:tc>
          <w:tcPr>
            <w:tcW w:w="1496" w:type="dxa"/>
          </w:tcPr>
          <w:p w:rsidR="009D7E9A" w:rsidRPr="004517D2" w:rsidRDefault="009D7E9A" w:rsidP="00D03770">
            <w:pPr>
              <w:jc w:val="center"/>
              <w:rPr>
                <w:b/>
                <w:color w:val="0000CC"/>
              </w:rPr>
            </w:pPr>
            <w:r w:rsidRPr="004517D2">
              <w:rPr>
                <w:b/>
                <w:color w:val="0000CC"/>
                <w:sz w:val="22"/>
                <w:szCs w:val="22"/>
              </w:rPr>
              <w:t>1</w:t>
            </w:r>
            <w:r>
              <w:rPr>
                <w:b/>
                <w:color w:val="0000CC"/>
                <w:sz w:val="22"/>
                <w:szCs w:val="22"/>
              </w:rPr>
              <w:t>4</w:t>
            </w:r>
            <w:r w:rsidRPr="004517D2">
              <w:rPr>
                <w:b/>
                <w:color w:val="0000CC"/>
                <w:sz w:val="22"/>
                <w:szCs w:val="22"/>
              </w:rPr>
              <w:t>.08.-2</w:t>
            </w:r>
            <w:r>
              <w:rPr>
                <w:b/>
                <w:color w:val="0000CC"/>
                <w:sz w:val="22"/>
                <w:szCs w:val="22"/>
              </w:rPr>
              <w:t>3</w:t>
            </w:r>
            <w:r w:rsidRPr="004517D2">
              <w:rPr>
                <w:b/>
                <w:color w:val="0000CC"/>
                <w:sz w:val="22"/>
                <w:szCs w:val="22"/>
              </w:rPr>
              <w:t>.08.</w:t>
            </w:r>
          </w:p>
        </w:tc>
        <w:tc>
          <w:tcPr>
            <w:tcW w:w="1158" w:type="dxa"/>
          </w:tcPr>
          <w:p w:rsidR="009D7E9A" w:rsidRDefault="009D7E9A" w:rsidP="0027132F">
            <w:pPr>
              <w:jc w:val="center"/>
            </w:pPr>
            <w:r w:rsidRPr="00A26683">
              <w:rPr>
                <w:b/>
              </w:rPr>
              <w:t>12950</w:t>
            </w:r>
          </w:p>
        </w:tc>
        <w:tc>
          <w:tcPr>
            <w:tcW w:w="1200" w:type="dxa"/>
          </w:tcPr>
          <w:p w:rsidR="009D7E9A" w:rsidRDefault="009D7E9A" w:rsidP="00EB42BF">
            <w:pPr>
              <w:jc w:val="center"/>
            </w:pPr>
            <w:r w:rsidRPr="00F54889">
              <w:rPr>
                <w:b/>
              </w:rPr>
              <w:t>11550</w:t>
            </w:r>
          </w:p>
        </w:tc>
        <w:tc>
          <w:tcPr>
            <w:tcW w:w="1440" w:type="dxa"/>
          </w:tcPr>
          <w:p w:rsidR="009D7E9A" w:rsidRPr="00D7000B" w:rsidRDefault="009D7E9A" w:rsidP="00D7000B">
            <w:pPr>
              <w:jc w:val="center"/>
              <w:rPr>
                <w:b/>
              </w:rPr>
            </w:pPr>
            <w:r w:rsidRPr="00D7000B">
              <w:rPr>
                <w:b/>
              </w:rPr>
              <w:t>15150</w:t>
            </w:r>
          </w:p>
        </w:tc>
        <w:tc>
          <w:tcPr>
            <w:tcW w:w="1560" w:type="dxa"/>
          </w:tcPr>
          <w:p w:rsidR="009D7E9A" w:rsidRPr="0064132A" w:rsidRDefault="009D7E9A" w:rsidP="0064132A">
            <w:pPr>
              <w:jc w:val="center"/>
              <w:rPr>
                <w:b/>
              </w:rPr>
            </w:pPr>
            <w:r w:rsidRPr="0064132A">
              <w:rPr>
                <w:b/>
              </w:rPr>
              <w:t>13900</w:t>
            </w:r>
          </w:p>
        </w:tc>
        <w:tc>
          <w:tcPr>
            <w:tcW w:w="1560" w:type="dxa"/>
          </w:tcPr>
          <w:p w:rsidR="009D7E9A" w:rsidRPr="00B57584" w:rsidRDefault="009D7E9A" w:rsidP="00B57584">
            <w:pPr>
              <w:jc w:val="center"/>
              <w:rPr>
                <w:b/>
              </w:rPr>
            </w:pPr>
            <w:r w:rsidRPr="00B57584">
              <w:rPr>
                <w:b/>
              </w:rPr>
              <w:t>12700</w:t>
            </w:r>
          </w:p>
        </w:tc>
        <w:tc>
          <w:tcPr>
            <w:tcW w:w="1709" w:type="dxa"/>
          </w:tcPr>
          <w:p w:rsidR="009D7E9A" w:rsidRDefault="009D7E9A" w:rsidP="00CE300C">
            <w:pPr>
              <w:jc w:val="center"/>
            </w:pPr>
            <w:r w:rsidRPr="00DC6C93">
              <w:rPr>
                <w:b/>
              </w:rPr>
              <w:t>10900</w:t>
            </w:r>
          </w:p>
        </w:tc>
      </w:tr>
      <w:tr w:rsidR="009D7E9A" w:rsidTr="00914BA7">
        <w:trPr>
          <w:jc w:val="center"/>
        </w:trPr>
        <w:tc>
          <w:tcPr>
            <w:tcW w:w="1496" w:type="dxa"/>
          </w:tcPr>
          <w:p w:rsidR="009D7E9A" w:rsidRPr="004517D2" w:rsidRDefault="009D7E9A" w:rsidP="00D03770">
            <w:pPr>
              <w:jc w:val="center"/>
              <w:rPr>
                <w:b/>
                <w:color w:val="0000CC"/>
              </w:rPr>
            </w:pPr>
            <w:r w:rsidRPr="004517D2">
              <w:rPr>
                <w:b/>
                <w:color w:val="0000CC"/>
                <w:sz w:val="22"/>
                <w:szCs w:val="22"/>
              </w:rPr>
              <w:t>2</w:t>
            </w:r>
            <w:r>
              <w:rPr>
                <w:b/>
                <w:color w:val="0000CC"/>
                <w:sz w:val="22"/>
                <w:szCs w:val="22"/>
              </w:rPr>
              <w:t>1</w:t>
            </w:r>
            <w:r w:rsidRPr="004517D2">
              <w:rPr>
                <w:b/>
                <w:color w:val="0000CC"/>
                <w:sz w:val="22"/>
                <w:szCs w:val="22"/>
              </w:rPr>
              <w:t>.08.-</w:t>
            </w:r>
            <w:r>
              <w:rPr>
                <w:b/>
                <w:color w:val="0000CC"/>
                <w:sz w:val="22"/>
                <w:szCs w:val="22"/>
              </w:rPr>
              <w:t>30</w:t>
            </w:r>
            <w:r w:rsidRPr="004517D2">
              <w:rPr>
                <w:b/>
                <w:color w:val="0000CC"/>
                <w:sz w:val="22"/>
                <w:szCs w:val="22"/>
              </w:rPr>
              <w:t>.0</w:t>
            </w:r>
            <w:r>
              <w:rPr>
                <w:b/>
                <w:color w:val="0000CC"/>
                <w:sz w:val="22"/>
                <w:szCs w:val="22"/>
              </w:rPr>
              <w:t>8</w:t>
            </w:r>
            <w:r w:rsidRPr="004517D2">
              <w:rPr>
                <w:b/>
                <w:color w:val="0000CC"/>
                <w:sz w:val="22"/>
                <w:szCs w:val="22"/>
              </w:rPr>
              <w:t>.</w:t>
            </w:r>
          </w:p>
        </w:tc>
        <w:tc>
          <w:tcPr>
            <w:tcW w:w="1158" w:type="dxa"/>
          </w:tcPr>
          <w:p w:rsidR="009D7E9A" w:rsidRDefault="009D7E9A" w:rsidP="0027132F">
            <w:pPr>
              <w:jc w:val="center"/>
            </w:pPr>
            <w:r w:rsidRPr="00A26683">
              <w:rPr>
                <w:b/>
              </w:rPr>
              <w:t>12950</w:t>
            </w:r>
          </w:p>
        </w:tc>
        <w:tc>
          <w:tcPr>
            <w:tcW w:w="1200" w:type="dxa"/>
          </w:tcPr>
          <w:p w:rsidR="009D7E9A" w:rsidRDefault="009D7E9A" w:rsidP="00EB42BF">
            <w:pPr>
              <w:jc w:val="center"/>
            </w:pPr>
            <w:r w:rsidRPr="00F54889">
              <w:rPr>
                <w:b/>
              </w:rPr>
              <w:t>11550</w:t>
            </w:r>
          </w:p>
        </w:tc>
        <w:tc>
          <w:tcPr>
            <w:tcW w:w="1440" w:type="dxa"/>
          </w:tcPr>
          <w:p w:rsidR="009D7E9A" w:rsidRPr="00D7000B" w:rsidRDefault="009D7E9A" w:rsidP="00D7000B">
            <w:pPr>
              <w:jc w:val="center"/>
              <w:rPr>
                <w:b/>
              </w:rPr>
            </w:pPr>
            <w:r w:rsidRPr="00D7000B">
              <w:rPr>
                <w:b/>
              </w:rPr>
              <w:t>15150</w:t>
            </w:r>
          </w:p>
        </w:tc>
        <w:tc>
          <w:tcPr>
            <w:tcW w:w="1560" w:type="dxa"/>
          </w:tcPr>
          <w:p w:rsidR="009D7E9A" w:rsidRPr="0064132A" w:rsidRDefault="009D7E9A" w:rsidP="0064132A">
            <w:pPr>
              <w:jc w:val="center"/>
              <w:rPr>
                <w:b/>
              </w:rPr>
            </w:pPr>
            <w:r w:rsidRPr="0064132A">
              <w:rPr>
                <w:b/>
              </w:rPr>
              <w:t>13900</w:t>
            </w:r>
          </w:p>
        </w:tc>
        <w:tc>
          <w:tcPr>
            <w:tcW w:w="1560" w:type="dxa"/>
          </w:tcPr>
          <w:p w:rsidR="009D7E9A" w:rsidRPr="00B57584" w:rsidRDefault="009D7E9A" w:rsidP="00B57584">
            <w:pPr>
              <w:jc w:val="center"/>
              <w:rPr>
                <w:b/>
              </w:rPr>
            </w:pPr>
            <w:r w:rsidRPr="00B57584">
              <w:rPr>
                <w:b/>
              </w:rPr>
              <w:t>12700</w:t>
            </w:r>
          </w:p>
        </w:tc>
        <w:tc>
          <w:tcPr>
            <w:tcW w:w="1709" w:type="dxa"/>
          </w:tcPr>
          <w:p w:rsidR="009D7E9A" w:rsidRDefault="009D7E9A" w:rsidP="00CE300C">
            <w:pPr>
              <w:jc w:val="center"/>
            </w:pPr>
            <w:r w:rsidRPr="00DC6C93">
              <w:rPr>
                <w:b/>
              </w:rPr>
              <w:t>10900</w:t>
            </w:r>
          </w:p>
        </w:tc>
      </w:tr>
      <w:tr w:rsidR="009D7E9A" w:rsidTr="00914BA7">
        <w:trPr>
          <w:jc w:val="center"/>
        </w:trPr>
        <w:tc>
          <w:tcPr>
            <w:tcW w:w="1496" w:type="dxa"/>
          </w:tcPr>
          <w:p w:rsidR="009D7E9A" w:rsidRPr="004517D2" w:rsidRDefault="009D7E9A" w:rsidP="00D03770">
            <w:pPr>
              <w:jc w:val="center"/>
              <w:rPr>
                <w:b/>
                <w:color w:val="0000CC"/>
              </w:rPr>
            </w:pPr>
            <w:r>
              <w:rPr>
                <w:b/>
                <w:color w:val="0000CC"/>
                <w:sz w:val="22"/>
                <w:szCs w:val="22"/>
              </w:rPr>
              <w:t>28</w:t>
            </w:r>
            <w:r w:rsidRPr="004517D2">
              <w:rPr>
                <w:b/>
                <w:color w:val="0000CC"/>
                <w:sz w:val="22"/>
                <w:szCs w:val="22"/>
              </w:rPr>
              <w:t>.08.-0</w:t>
            </w:r>
            <w:r>
              <w:rPr>
                <w:b/>
                <w:color w:val="0000CC"/>
                <w:sz w:val="22"/>
                <w:szCs w:val="22"/>
              </w:rPr>
              <w:t>6</w:t>
            </w:r>
            <w:r w:rsidRPr="004517D2">
              <w:rPr>
                <w:b/>
                <w:color w:val="0000CC"/>
                <w:sz w:val="22"/>
                <w:szCs w:val="22"/>
              </w:rPr>
              <w:t>.09.</w:t>
            </w:r>
          </w:p>
        </w:tc>
        <w:tc>
          <w:tcPr>
            <w:tcW w:w="1158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11750</w:t>
            </w:r>
          </w:p>
        </w:tc>
        <w:tc>
          <w:tcPr>
            <w:tcW w:w="120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10550</w:t>
            </w:r>
          </w:p>
        </w:tc>
        <w:tc>
          <w:tcPr>
            <w:tcW w:w="144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13850</w:t>
            </w:r>
          </w:p>
        </w:tc>
        <w:tc>
          <w:tcPr>
            <w:tcW w:w="156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12800</w:t>
            </w:r>
          </w:p>
        </w:tc>
        <w:tc>
          <w:tcPr>
            <w:tcW w:w="156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11600</w:t>
            </w:r>
          </w:p>
        </w:tc>
        <w:tc>
          <w:tcPr>
            <w:tcW w:w="1709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10700</w:t>
            </w:r>
          </w:p>
        </w:tc>
      </w:tr>
      <w:tr w:rsidR="009D7E9A" w:rsidTr="00914BA7">
        <w:trPr>
          <w:jc w:val="center"/>
        </w:trPr>
        <w:tc>
          <w:tcPr>
            <w:tcW w:w="1496" w:type="dxa"/>
          </w:tcPr>
          <w:p w:rsidR="009D7E9A" w:rsidRPr="004517D2" w:rsidRDefault="009D7E9A" w:rsidP="00D03770">
            <w:pPr>
              <w:jc w:val="center"/>
              <w:rPr>
                <w:b/>
                <w:color w:val="0000CC"/>
              </w:rPr>
            </w:pPr>
            <w:r w:rsidRPr="004517D2">
              <w:rPr>
                <w:b/>
                <w:color w:val="0000CC"/>
                <w:sz w:val="22"/>
                <w:szCs w:val="22"/>
              </w:rPr>
              <w:t>0</w:t>
            </w:r>
            <w:r>
              <w:rPr>
                <w:b/>
                <w:color w:val="0000CC"/>
                <w:sz w:val="22"/>
                <w:szCs w:val="22"/>
              </w:rPr>
              <w:t>4</w:t>
            </w:r>
            <w:r w:rsidRPr="004517D2">
              <w:rPr>
                <w:b/>
                <w:color w:val="0000CC"/>
                <w:sz w:val="22"/>
                <w:szCs w:val="22"/>
              </w:rPr>
              <w:t>.09.-1</w:t>
            </w:r>
            <w:r>
              <w:rPr>
                <w:b/>
                <w:color w:val="0000CC"/>
                <w:sz w:val="22"/>
                <w:szCs w:val="22"/>
              </w:rPr>
              <w:t>3</w:t>
            </w:r>
            <w:r w:rsidRPr="004517D2">
              <w:rPr>
                <w:b/>
                <w:color w:val="0000CC"/>
                <w:sz w:val="22"/>
                <w:szCs w:val="22"/>
              </w:rPr>
              <w:t>.09.</w:t>
            </w:r>
          </w:p>
        </w:tc>
        <w:tc>
          <w:tcPr>
            <w:tcW w:w="1158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10750</w:t>
            </w:r>
          </w:p>
        </w:tc>
        <w:tc>
          <w:tcPr>
            <w:tcW w:w="120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9950</w:t>
            </w:r>
          </w:p>
        </w:tc>
        <w:tc>
          <w:tcPr>
            <w:tcW w:w="144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13350</w:t>
            </w:r>
          </w:p>
        </w:tc>
        <w:tc>
          <w:tcPr>
            <w:tcW w:w="156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12500</w:t>
            </w:r>
          </w:p>
        </w:tc>
        <w:tc>
          <w:tcPr>
            <w:tcW w:w="156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10900</w:t>
            </w:r>
          </w:p>
        </w:tc>
        <w:tc>
          <w:tcPr>
            <w:tcW w:w="1709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10350</w:t>
            </w:r>
          </w:p>
        </w:tc>
      </w:tr>
      <w:tr w:rsidR="009D7E9A" w:rsidTr="00914BA7">
        <w:trPr>
          <w:jc w:val="center"/>
        </w:trPr>
        <w:tc>
          <w:tcPr>
            <w:tcW w:w="1496" w:type="dxa"/>
          </w:tcPr>
          <w:p w:rsidR="009D7E9A" w:rsidRPr="004517D2" w:rsidRDefault="009D7E9A" w:rsidP="00D03770">
            <w:pPr>
              <w:jc w:val="center"/>
              <w:rPr>
                <w:b/>
                <w:color w:val="0000CC"/>
              </w:rPr>
            </w:pPr>
            <w:r w:rsidRPr="004517D2">
              <w:rPr>
                <w:b/>
                <w:color w:val="0000CC"/>
                <w:sz w:val="22"/>
                <w:szCs w:val="22"/>
              </w:rPr>
              <w:t>1</w:t>
            </w:r>
            <w:r>
              <w:rPr>
                <w:b/>
                <w:color w:val="0000CC"/>
                <w:sz w:val="22"/>
                <w:szCs w:val="22"/>
              </w:rPr>
              <w:t>1</w:t>
            </w:r>
            <w:r w:rsidRPr="004517D2">
              <w:rPr>
                <w:b/>
                <w:color w:val="0000CC"/>
                <w:sz w:val="22"/>
                <w:szCs w:val="22"/>
              </w:rPr>
              <w:t>.09.-2</w:t>
            </w:r>
            <w:r>
              <w:rPr>
                <w:b/>
                <w:color w:val="0000CC"/>
                <w:sz w:val="22"/>
                <w:szCs w:val="22"/>
              </w:rPr>
              <w:t>0</w:t>
            </w:r>
            <w:r w:rsidRPr="004517D2">
              <w:rPr>
                <w:b/>
                <w:color w:val="0000CC"/>
                <w:sz w:val="22"/>
                <w:szCs w:val="22"/>
              </w:rPr>
              <w:t>.09.</w:t>
            </w:r>
          </w:p>
        </w:tc>
        <w:tc>
          <w:tcPr>
            <w:tcW w:w="1158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10150</w:t>
            </w:r>
          </w:p>
        </w:tc>
        <w:tc>
          <w:tcPr>
            <w:tcW w:w="120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9750</w:t>
            </w:r>
          </w:p>
        </w:tc>
        <w:tc>
          <w:tcPr>
            <w:tcW w:w="144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13150</w:t>
            </w:r>
          </w:p>
        </w:tc>
        <w:tc>
          <w:tcPr>
            <w:tcW w:w="156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12000</w:t>
            </w:r>
          </w:p>
        </w:tc>
        <w:tc>
          <w:tcPr>
            <w:tcW w:w="156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10700</w:t>
            </w:r>
          </w:p>
        </w:tc>
        <w:tc>
          <w:tcPr>
            <w:tcW w:w="1709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10150</w:t>
            </w:r>
          </w:p>
        </w:tc>
      </w:tr>
      <w:tr w:rsidR="009D7E9A" w:rsidTr="00914BA7">
        <w:trPr>
          <w:jc w:val="center"/>
        </w:trPr>
        <w:tc>
          <w:tcPr>
            <w:tcW w:w="1496" w:type="dxa"/>
          </w:tcPr>
          <w:p w:rsidR="009D7E9A" w:rsidRPr="004517D2" w:rsidRDefault="009D7E9A" w:rsidP="00D03770">
            <w:pPr>
              <w:jc w:val="center"/>
              <w:rPr>
                <w:b/>
                <w:color w:val="0000CC"/>
              </w:rPr>
            </w:pPr>
            <w:r>
              <w:rPr>
                <w:b/>
                <w:color w:val="0000CC"/>
                <w:sz w:val="22"/>
                <w:szCs w:val="22"/>
              </w:rPr>
              <w:t>18</w:t>
            </w:r>
            <w:r w:rsidRPr="004517D2">
              <w:rPr>
                <w:b/>
                <w:color w:val="0000CC"/>
                <w:sz w:val="22"/>
                <w:szCs w:val="22"/>
              </w:rPr>
              <w:t>.09.-2</w:t>
            </w:r>
            <w:r>
              <w:rPr>
                <w:b/>
                <w:color w:val="0000CC"/>
                <w:sz w:val="22"/>
                <w:szCs w:val="22"/>
              </w:rPr>
              <w:t>7</w:t>
            </w:r>
            <w:r w:rsidRPr="004517D2">
              <w:rPr>
                <w:b/>
                <w:color w:val="0000CC"/>
                <w:sz w:val="22"/>
                <w:szCs w:val="22"/>
              </w:rPr>
              <w:t>.09.</w:t>
            </w:r>
          </w:p>
        </w:tc>
        <w:tc>
          <w:tcPr>
            <w:tcW w:w="1158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9950</w:t>
            </w:r>
          </w:p>
        </w:tc>
        <w:tc>
          <w:tcPr>
            <w:tcW w:w="120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9550</w:t>
            </w:r>
          </w:p>
        </w:tc>
        <w:tc>
          <w:tcPr>
            <w:tcW w:w="144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12850</w:t>
            </w:r>
          </w:p>
        </w:tc>
        <w:tc>
          <w:tcPr>
            <w:tcW w:w="156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11800</w:t>
            </w:r>
          </w:p>
        </w:tc>
        <w:tc>
          <w:tcPr>
            <w:tcW w:w="1560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10500</w:t>
            </w:r>
          </w:p>
        </w:tc>
        <w:tc>
          <w:tcPr>
            <w:tcW w:w="1709" w:type="dxa"/>
          </w:tcPr>
          <w:p w:rsidR="009D7E9A" w:rsidRPr="003F02D7" w:rsidRDefault="009D7E9A" w:rsidP="003F02D7">
            <w:pPr>
              <w:jc w:val="center"/>
              <w:rPr>
                <w:b/>
              </w:rPr>
            </w:pPr>
            <w:r>
              <w:rPr>
                <w:b/>
              </w:rPr>
              <w:t>9950</w:t>
            </w:r>
          </w:p>
        </w:tc>
      </w:tr>
    </w:tbl>
    <w:p w:rsidR="009D7E9A" w:rsidRPr="00AB03A8" w:rsidRDefault="009D7E9A" w:rsidP="00230D08">
      <w:pPr>
        <w:jc w:val="both"/>
        <w:rPr>
          <w:rFonts w:ascii="Georgia" w:hAnsi="Georgia" w:cs="Arial"/>
        </w:rPr>
      </w:pPr>
      <w:r w:rsidRPr="00AB03A8">
        <w:rPr>
          <w:rFonts w:ascii="Georgia" w:hAnsi="Georgia"/>
          <w:b/>
          <w:i/>
          <w:u w:val="single"/>
        </w:rPr>
        <w:t>В стоимость входит</w:t>
      </w:r>
      <w:r w:rsidRPr="00AB03A8">
        <w:rPr>
          <w:rFonts w:ascii="Georgia" w:hAnsi="Georgia"/>
          <w:i/>
          <w:u w:val="single"/>
        </w:rPr>
        <w:t>:</w:t>
      </w:r>
      <w:r w:rsidRPr="00AB03A8">
        <w:rPr>
          <w:rFonts w:ascii="Georgia" w:hAnsi="Georgia"/>
          <w:i/>
        </w:rPr>
        <w:t xml:space="preserve"> </w:t>
      </w:r>
      <w:r w:rsidRPr="00AB03A8">
        <w:rPr>
          <w:rFonts w:ascii="Georgia" w:hAnsi="Georgia" w:cs="Arial"/>
        </w:rPr>
        <w:t>проезд на автобусе, проживание в номерах выбранной категории,  сопровождение, страховка от несчастного случая.</w:t>
      </w:r>
    </w:p>
    <w:p w:rsidR="009D7E9A" w:rsidRPr="00AB03A8" w:rsidRDefault="009D7E9A" w:rsidP="003752F1">
      <w:pPr>
        <w:jc w:val="both"/>
        <w:rPr>
          <w:rFonts w:ascii="Georgia" w:hAnsi="Georgia" w:cs="Arial"/>
          <w:b/>
          <w:i/>
          <w:sz w:val="26"/>
          <w:szCs w:val="26"/>
        </w:rPr>
      </w:pPr>
      <w:r w:rsidRPr="00AB03A8">
        <w:rPr>
          <w:rFonts w:ascii="Georgia" w:hAnsi="Georgia" w:cs="Arial"/>
        </w:rPr>
        <w:t>Курортный сбор за доп. плату.</w:t>
      </w:r>
    </w:p>
    <w:p w:rsidR="009D7E9A" w:rsidRPr="00AB03A8" w:rsidRDefault="009D7E9A" w:rsidP="00AB03A8">
      <w:pPr>
        <w:jc w:val="center"/>
        <w:rPr>
          <w:rFonts w:ascii="Georgia" w:hAnsi="Georgia"/>
        </w:rPr>
      </w:pPr>
      <w:r w:rsidRPr="00AB03A8">
        <w:rPr>
          <w:rFonts w:ascii="Georgia" w:hAnsi="Georgia"/>
          <w:b/>
          <w:i/>
        </w:rPr>
        <w:t>Выезд еженедельно по понедельникам.</w:t>
      </w:r>
    </w:p>
    <w:p w:rsidR="009D7E9A" w:rsidRPr="00AB03A8" w:rsidRDefault="009D7E9A" w:rsidP="00D02DFC">
      <w:pPr>
        <w:jc w:val="center"/>
        <w:rPr>
          <w:color w:val="CC0000"/>
        </w:rPr>
      </w:pPr>
      <w:r w:rsidRPr="00AB03A8">
        <w:rPr>
          <w:rFonts w:ascii="Georgia" w:hAnsi="Georgia"/>
          <w:b/>
          <w:i/>
          <w:color w:val="CC0000"/>
        </w:rPr>
        <w:t>Хочешь классно отдохнуть – отправляйся с нами в путь!!!!</w:t>
      </w:r>
      <w:bookmarkStart w:id="0" w:name="_GoBack"/>
      <w:bookmarkEnd w:id="0"/>
    </w:p>
    <w:sectPr w:rsidR="009D7E9A" w:rsidRPr="00AB03A8" w:rsidSect="0023542A">
      <w:pgSz w:w="11906" w:h="16838"/>
      <w:pgMar w:top="340" w:right="397" w:bottom="0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64A54"/>
    <w:multiLevelType w:val="multilevel"/>
    <w:tmpl w:val="7CE4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456"/>
    <w:rsid w:val="000039F6"/>
    <w:rsid w:val="00003E4B"/>
    <w:rsid w:val="00007263"/>
    <w:rsid w:val="00010AE4"/>
    <w:rsid w:val="00010FA5"/>
    <w:rsid w:val="00011E3B"/>
    <w:rsid w:val="0001382B"/>
    <w:rsid w:val="00015185"/>
    <w:rsid w:val="00021F16"/>
    <w:rsid w:val="00023BDA"/>
    <w:rsid w:val="00025688"/>
    <w:rsid w:val="00027152"/>
    <w:rsid w:val="00031434"/>
    <w:rsid w:val="000316D1"/>
    <w:rsid w:val="000323DB"/>
    <w:rsid w:val="00033BCD"/>
    <w:rsid w:val="00036474"/>
    <w:rsid w:val="0005058C"/>
    <w:rsid w:val="00060D6F"/>
    <w:rsid w:val="00070C45"/>
    <w:rsid w:val="00076E00"/>
    <w:rsid w:val="0008232B"/>
    <w:rsid w:val="00086159"/>
    <w:rsid w:val="000972EF"/>
    <w:rsid w:val="000A1318"/>
    <w:rsid w:val="000A540F"/>
    <w:rsid w:val="000A55F1"/>
    <w:rsid w:val="000A7494"/>
    <w:rsid w:val="000B1293"/>
    <w:rsid w:val="000B5240"/>
    <w:rsid w:val="000C2958"/>
    <w:rsid w:val="000C3F6D"/>
    <w:rsid w:val="000C3F77"/>
    <w:rsid w:val="000D0F36"/>
    <w:rsid w:val="000D43C3"/>
    <w:rsid w:val="000D559C"/>
    <w:rsid w:val="000D5C2A"/>
    <w:rsid w:val="000E36EF"/>
    <w:rsid w:val="000E3B1A"/>
    <w:rsid w:val="000E600F"/>
    <w:rsid w:val="000E6649"/>
    <w:rsid w:val="000F75A8"/>
    <w:rsid w:val="00113811"/>
    <w:rsid w:val="00114DDD"/>
    <w:rsid w:val="00116711"/>
    <w:rsid w:val="00116F14"/>
    <w:rsid w:val="001218CC"/>
    <w:rsid w:val="001230BC"/>
    <w:rsid w:val="001306DD"/>
    <w:rsid w:val="00134832"/>
    <w:rsid w:val="00134CCD"/>
    <w:rsid w:val="00134F0C"/>
    <w:rsid w:val="0014199A"/>
    <w:rsid w:val="00145AB9"/>
    <w:rsid w:val="00147CF3"/>
    <w:rsid w:val="00161648"/>
    <w:rsid w:val="001616A4"/>
    <w:rsid w:val="00162C9B"/>
    <w:rsid w:val="001700D7"/>
    <w:rsid w:val="00173395"/>
    <w:rsid w:val="001733CD"/>
    <w:rsid w:val="001737C4"/>
    <w:rsid w:val="00186DBD"/>
    <w:rsid w:val="00190A23"/>
    <w:rsid w:val="001946FC"/>
    <w:rsid w:val="001A2084"/>
    <w:rsid w:val="001A4FF6"/>
    <w:rsid w:val="001B083D"/>
    <w:rsid w:val="001B10E3"/>
    <w:rsid w:val="001C1C44"/>
    <w:rsid w:val="001C23F4"/>
    <w:rsid w:val="001C2761"/>
    <w:rsid w:val="001C2FE9"/>
    <w:rsid w:val="001D498F"/>
    <w:rsid w:val="001E51A3"/>
    <w:rsid w:val="001E66C4"/>
    <w:rsid w:val="001F252F"/>
    <w:rsid w:val="001F4E5F"/>
    <w:rsid w:val="00202394"/>
    <w:rsid w:val="0020509B"/>
    <w:rsid w:val="00207EDE"/>
    <w:rsid w:val="0022166A"/>
    <w:rsid w:val="00224FF4"/>
    <w:rsid w:val="002255A5"/>
    <w:rsid w:val="00230A0F"/>
    <w:rsid w:val="00230D08"/>
    <w:rsid w:val="00232059"/>
    <w:rsid w:val="0023542A"/>
    <w:rsid w:val="00261B04"/>
    <w:rsid w:val="00266716"/>
    <w:rsid w:val="0026779D"/>
    <w:rsid w:val="0027061F"/>
    <w:rsid w:val="0027132F"/>
    <w:rsid w:val="00276527"/>
    <w:rsid w:val="0029349F"/>
    <w:rsid w:val="00294045"/>
    <w:rsid w:val="002967D9"/>
    <w:rsid w:val="00296F9E"/>
    <w:rsid w:val="002A22AE"/>
    <w:rsid w:val="002A62C9"/>
    <w:rsid w:val="002A6D1A"/>
    <w:rsid w:val="002B572B"/>
    <w:rsid w:val="002C0DEE"/>
    <w:rsid w:val="002C21AB"/>
    <w:rsid w:val="002C6A4D"/>
    <w:rsid w:val="002C6CC0"/>
    <w:rsid w:val="002D71E7"/>
    <w:rsid w:val="002F0FA2"/>
    <w:rsid w:val="003007F1"/>
    <w:rsid w:val="00303750"/>
    <w:rsid w:val="00304B12"/>
    <w:rsid w:val="00306CED"/>
    <w:rsid w:val="0031174E"/>
    <w:rsid w:val="00326D5E"/>
    <w:rsid w:val="00330207"/>
    <w:rsid w:val="0033061C"/>
    <w:rsid w:val="00346BBA"/>
    <w:rsid w:val="003518C9"/>
    <w:rsid w:val="00352D93"/>
    <w:rsid w:val="003611C7"/>
    <w:rsid w:val="00365793"/>
    <w:rsid w:val="00374476"/>
    <w:rsid w:val="003752F1"/>
    <w:rsid w:val="00382F67"/>
    <w:rsid w:val="00386773"/>
    <w:rsid w:val="00386986"/>
    <w:rsid w:val="00387301"/>
    <w:rsid w:val="003934EA"/>
    <w:rsid w:val="00394791"/>
    <w:rsid w:val="00395167"/>
    <w:rsid w:val="003A7126"/>
    <w:rsid w:val="003A7713"/>
    <w:rsid w:val="003B07C9"/>
    <w:rsid w:val="003B28C8"/>
    <w:rsid w:val="003B2B8E"/>
    <w:rsid w:val="003B7AA7"/>
    <w:rsid w:val="003C6AEF"/>
    <w:rsid w:val="003D230F"/>
    <w:rsid w:val="003D6B62"/>
    <w:rsid w:val="003E38E5"/>
    <w:rsid w:val="003F02D7"/>
    <w:rsid w:val="003F1E61"/>
    <w:rsid w:val="003F4630"/>
    <w:rsid w:val="003F7F6E"/>
    <w:rsid w:val="004000D1"/>
    <w:rsid w:val="0040045C"/>
    <w:rsid w:val="004010BD"/>
    <w:rsid w:val="00403F25"/>
    <w:rsid w:val="00414CCE"/>
    <w:rsid w:val="004279A0"/>
    <w:rsid w:val="004304FD"/>
    <w:rsid w:val="0044286E"/>
    <w:rsid w:val="00446654"/>
    <w:rsid w:val="00446895"/>
    <w:rsid w:val="0044733B"/>
    <w:rsid w:val="004517D2"/>
    <w:rsid w:val="004535C8"/>
    <w:rsid w:val="00453C1B"/>
    <w:rsid w:val="00457D18"/>
    <w:rsid w:val="00462F12"/>
    <w:rsid w:val="004649BF"/>
    <w:rsid w:val="00466077"/>
    <w:rsid w:val="004711AA"/>
    <w:rsid w:val="0047437B"/>
    <w:rsid w:val="00475E5E"/>
    <w:rsid w:val="00482BAC"/>
    <w:rsid w:val="00483854"/>
    <w:rsid w:val="00486572"/>
    <w:rsid w:val="0049752A"/>
    <w:rsid w:val="004A1A96"/>
    <w:rsid w:val="004A4620"/>
    <w:rsid w:val="004B089C"/>
    <w:rsid w:val="004B280E"/>
    <w:rsid w:val="004B65B9"/>
    <w:rsid w:val="004B7C65"/>
    <w:rsid w:val="004C5895"/>
    <w:rsid w:val="004D3885"/>
    <w:rsid w:val="004D7AAF"/>
    <w:rsid w:val="004E1332"/>
    <w:rsid w:val="004F55BE"/>
    <w:rsid w:val="004F7D34"/>
    <w:rsid w:val="00507C66"/>
    <w:rsid w:val="00515DDB"/>
    <w:rsid w:val="00515F67"/>
    <w:rsid w:val="005169D8"/>
    <w:rsid w:val="005212B3"/>
    <w:rsid w:val="00560D71"/>
    <w:rsid w:val="00561EE9"/>
    <w:rsid w:val="005809E5"/>
    <w:rsid w:val="0058132B"/>
    <w:rsid w:val="005862C1"/>
    <w:rsid w:val="00587212"/>
    <w:rsid w:val="00592BF5"/>
    <w:rsid w:val="00594302"/>
    <w:rsid w:val="0059794A"/>
    <w:rsid w:val="005A5A90"/>
    <w:rsid w:val="005C0053"/>
    <w:rsid w:val="005C5354"/>
    <w:rsid w:val="005C5FC4"/>
    <w:rsid w:val="005C76AE"/>
    <w:rsid w:val="005C7E23"/>
    <w:rsid w:val="005D038B"/>
    <w:rsid w:val="005E004F"/>
    <w:rsid w:val="005E3E9A"/>
    <w:rsid w:val="00600A5C"/>
    <w:rsid w:val="006040AC"/>
    <w:rsid w:val="006052AC"/>
    <w:rsid w:val="0060662A"/>
    <w:rsid w:val="00607C1A"/>
    <w:rsid w:val="0061137A"/>
    <w:rsid w:val="00613610"/>
    <w:rsid w:val="00613DDD"/>
    <w:rsid w:val="00614260"/>
    <w:rsid w:val="00626F89"/>
    <w:rsid w:val="00627807"/>
    <w:rsid w:val="00632658"/>
    <w:rsid w:val="0064132A"/>
    <w:rsid w:val="006420D1"/>
    <w:rsid w:val="006453A7"/>
    <w:rsid w:val="00646D35"/>
    <w:rsid w:val="00647626"/>
    <w:rsid w:val="00650CAA"/>
    <w:rsid w:val="00661685"/>
    <w:rsid w:val="00667E71"/>
    <w:rsid w:val="00671370"/>
    <w:rsid w:val="00672B39"/>
    <w:rsid w:val="006825E6"/>
    <w:rsid w:val="00682F4C"/>
    <w:rsid w:val="006A0F10"/>
    <w:rsid w:val="006A526C"/>
    <w:rsid w:val="006A6F05"/>
    <w:rsid w:val="006B4401"/>
    <w:rsid w:val="006B78D4"/>
    <w:rsid w:val="006C2EB2"/>
    <w:rsid w:val="006D3AD8"/>
    <w:rsid w:val="006D4510"/>
    <w:rsid w:val="006D672D"/>
    <w:rsid w:val="006F1661"/>
    <w:rsid w:val="006F1F77"/>
    <w:rsid w:val="006F37E0"/>
    <w:rsid w:val="00703739"/>
    <w:rsid w:val="007079E6"/>
    <w:rsid w:val="00711EA5"/>
    <w:rsid w:val="00716E39"/>
    <w:rsid w:val="0072001D"/>
    <w:rsid w:val="00721DE8"/>
    <w:rsid w:val="007233AC"/>
    <w:rsid w:val="007258D6"/>
    <w:rsid w:val="0073505A"/>
    <w:rsid w:val="00735593"/>
    <w:rsid w:val="00747DBC"/>
    <w:rsid w:val="00751009"/>
    <w:rsid w:val="0075143F"/>
    <w:rsid w:val="00752C08"/>
    <w:rsid w:val="00775230"/>
    <w:rsid w:val="0077655D"/>
    <w:rsid w:val="007777FE"/>
    <w:rsid w:val="007870C4"/>
    <w:rsid w:val="0078736B"/>
    <w:rsid w:val="007906A7"/>
    <w:rsid w:val="00795DB9"/>
    <w:rsid w:val="007A057F"/>
    <w:rsid w:val="007A2648"/>
    <w:rsid w:val="007A27BA"/>
    <w:rsid w:val="007A4EF9"/>
    <w:rsid w:val="007B2F3F"/>
    <w:rsid w:val="007B66FF"/>
    <w:rsid w:val="007C2950"/>
    <w:rsid w:val="007D0B31"/>
    <w:rsid w:val="007D0B4C"/>
    <w:rsid w:val="007D0EFD"/>
    <w:rsid w:val="007D47AB"/>
    <w:rsid w:val="007D5832"/>
    <w:rsid w:val="007D6795"/>
    <w:rsid w:val="007E5239"/>
    <w:rsid w:val="007E5F2A"/>
    <w:rsid w:val="007E64E2"/>
    <w:rsid w:val="007F3358"/>
    <w:rsid w:val="007F4628"/>
    <w:rsid w:val="007F4ECF"/>
    <w:rsid w:val="007F5589"/>
    <w:rsid w:val="00803C4E"/>
    <w:rsid w:val="00807456"/>
    <w:rsid w:val="00814D95"/>
    <w:rsid w:val="008209AA"/>
    <w:rsid w:val="00826647"/>
    <w:rsid w:val="00826D5E"/>
    <w:rsid w:val="00833A09"/>
    <w:rsid w:val="00847BFC"/>
    <w:rsid w:val="008504D1"/>
    <w:rsid w:val="008559B3"/>
    <w:rsid w:val="00855D12"/>
    <w:rsid w:val="0086116C"/>
    <w:rsid w:val="008642CA"/>
    <w:rsid w:val="00865489"/>
    <w:rsid w:val="00867535"/>
    <w:rsid w:val="008720C1"/>
    <w:rsid w:val="00880AD7"/>
    <w:rsid w:val="00884FDF"/>
    <w:rsid w:val="0088725F"/>
    <w:rsid w:val="00890293"/>
    <w:rsid w:val="00894F54"/>
    <w:rsid w:val="008977F5"/>
    <w:rsid w:val="008A6A12"/>
    <w:rsid w:val="008A6D13"/>
    <w:rsid w:val="008A7061"/>
    <w:rsid w:val="008A752E"/>
    <w:rsid w:val="008B0B55"/>
    <w:rsid w:val="008B48DB"/>
    <w:rsid w:val="008C336A"/>
    <w:rsid w:val="008C38B7"/>
    <w:rsid w:val="008C659B"/>
    <w:rsid w:val="008D05C6"/>
    <w:rsid w:val="008E46BB"/>
    <w:rsid w:val="008E6A9E"/>
    <w:rsid w:val="008E7366"/>
    <w:rsid w:val="00901DB5"/>
    <w:rsid w:val="009043E9"/>
    <w:rsid w:val="00905409"/>
    <w:rsid w:val="009115E7"/>
    <w:rsid w:val="0091317E"/>
    <w:rsid w:val="00914BA7"/>
    <w:rsid w:val="0091677F"/>
    <w:rsid w:val="009169F2"/>
    <w:rsid w:val="0091724E"/>
    <w:rsid w:val="009206CA"/>
    <w:rsid w:val="0092514C"/>
    <w:rsid w:val="00925D2E"/>
    <w:rsid w:val="00927452"/>
    <w:rsid w:val="009307CD"/>
    <w:rsid w:val="00932361"/>
    <w:rsid w:val="00934F20"/>
    <w:rsid w:val="00937F7A"/>
    <w:rsid w:val="0094028C"/>
    <w:rsid w:val="00941E69"/>
    <w:rsid w:val="0094340E"/>
    <w:rsid w:val="00953C8C"/>
    <w:rsid w:val="009567CD"/>
    <w:rsid w:val="0096722E"/>
    <w:rsid w:val="009723F9"/>
    <w:rsid w:val="00972A96"/>
    <w:rsid w:val="00973119"/>
    <w:rsid w:val="00974E0B"/>
    <w:rsid w:val="00984522"/>
    <w:rsid w:val="0098640C"/>
    <w:rsid w:val="00997C8A"/>
    <w:rsid w:val="009A05A6"/>
    <w:rsid w:val="009A559D"/>
    <w:rsid w:val="009B1CE7"/>
    <w:rsid w:val="009B2785"/>
    <w:rsid w:val="009B3473"/>
    <w:rsid w:val="009B5CAA"/>
    <w:rsid w:val="009B7396"/>
    <w:rsid w:val="009C4282"/>
    <w:rsid w:val="009C697E"/>
    <w:rsid w:val="009D7E9A"/>
    <w:rsid w:val="009E4C6E"/>
    <w:rsid w:val="009E6871"/>
    <w:rsid w:val="009F2F9D"/>
    <w:rsid w:val="009F3D25"/>
    <w:rsid w:val="009F6C6A"/>
    <w:rsid w:val="009F70F5"/>
    <w:rsid w:val="00A10665"/>
    <w:rsid w:val="00A106ED"/>
    <w:rsid w:val="00A120B5"/>
    <w:rsid w:val="00A136D9"/>
    <w:rsid w:val="00A16AF0"/>
    <w:rsid w:val="00A20FA4"/>
    <w:rsid w:val="00A217CD"/>
    <w:rsid w:val="00A26683"/>
    <w:rsid w:val="00A268BF"/>
    <w:rsid w:val="00A34FD7"/>
    <w:rsid w:val="00A3642B"/>
    <w:rsid w:val="00A42C60"/>
    <w:rsid w:val="00A45419"/>
    <w:rsid w:val="00A454A5"/>
    <w:rsid w:val="00A50BB3"/>
    <w:rsid w:val="00A52235"/>
    <w:rsid w:val="00A561FE"/>
    <w:rsid w:val="00A56F35"/>
    <w:rsid w:val="00A57876"/>
    <w:rsid w:val="00A61A0F"/>
    <w:rsid w:val="00A845F3"/>
    <w:rsid w:val="00A87379"/>
    <w:rsid w:val="00A9269E"/>
    <w:rsid w:val="00A93F89"/>
    <w:rsid w:val="00A947E3"/>
    <w:rsid w:val="00A95FFF"/>
    <w:rsid w:val="00A96915"/>
    <w:rsid w:val="00AA2005"/>
    <w:rsid w:val="00AA4F31"/>
    <w:rsid w:val="00AB03A8"/>
    <w:rsid w:val="00AB6CDD"/>
    <w:rsid w:val="00AC0D39"/>
    <w:rsid w:val="00AC2479"/>
    <w:rsid w:val="00AC4BD9"/>
    <w:rsid w:val="00AC5479"/>
    <w:rsid w:val="00AD2B0F"/>
    <w:rsid w:val="00AD3289"/>
    <w:rsid w:val="00AE33A5"/>
    <w:rsid w:val="00AF0223"/>
    <w:rsid w:val="00B00109"/>
    <w:rsid w:val="00B12C11"/>
    <w:rsid w:val="00B21B3B"/>
    <w:rsid w:val="00B311F3"/>
    <w:rsid w:val="00B346C0"/>
    <w:rsid w:val="00B35B6C"/>
    <w:rsid w:val="00B3770E"/>
    <w:rsid w:val="00B4177E"/>
    <w:rsid w:val="00B41E89"/>
    <w:rsid w:val="00B50CA6"/>
    <w:rsid w:val="00B57584"/>
    <w:rsid w:val="00B60C2A"/>
    <w:rsid w:val="00B622B6"/>
    <w:rsid w:val="00B62741"/>
    <w:rsid w:val="00B6590B"/>
    <w:rsid w:val="00B718B1"/>
    <w:rsid w:val="00B71F5B"/>
    <w:rsid w:val="00B75825"/>
    <w:rsid w:val="00B7784D"/>
    <w:rsid w:val="00B91CEF"/>
    <w:rsid w:val="00B92DE1"/>
    <w:rsid w:val="00B95408"/>
    <w:rsid w:val="00BA1EEA"/>
    <w:rsid w:val="00BA26D8"/>
    <w:rsid w:val="00BA36A7"/>
    <w:rsid w:val="00BA50BA"/>
    <w:rsid w:val="00BA5463"/>
    <w:rsid w:val="00BB2A1F"/>
    <w:rsid w:val="00BB2D3D"/>
    <w:rsid w:val="00BB4B7B"/>
    <w:rsid w:val="00BD3D2A"/>
    <w:rsid w:val="00BD6735"/>
    <w:rsid w:val="00BE234F"/>
    <w:rsid w:val="00BE3255"/>
    <w:rsid w:val="00BE4E67"/>
    <w:rsid w:val="00BE77A5"/>
    <w:rsid w:val="00BF0EEB"/>
    <w:rsid w:val="00BF1274"/>
    <w:rsid w:val="00BF1728"/>
    <w:rsid w:val="00C019A3"/>
    <w:rsid w:val="00C04633"/>
    <w:rsid w:val="00C047DD"/>
    <w:rsid w:val="00C04959"/>
    <w:rsid w:val="00C05BF1"/>
    <w:rsid w:val="00C0753D"/>
    <w:rsid w:val="00C0756C"/>
    <w:rsid w:val="00C0758F"/>
    <w:rsid w:val="00C1131F"/>
    <w:rsid w:val="00C11A20"/>
    <w:rsid w:val="00C12351"/>
    <w:rsid w:val="00C15B9E"/>
    <w:rsid w:val="00C23195"/>
    <w:rsid w:val="00C30070"/>
    <w:rsid w:val="00C36838"/>
    <w:rsid w:val="00C37044"/>
    <w:rsid w:val="00C436D7"/>
    <w:rsid w:val="00C43FE3"/>
    <w:rsid w:val="00C44C39"/>
    <w:rsid w:val="00C51175"/>
    <w:rsid w:val="00C620B5"/>
    <w:rsid w:val="00C63708"/>
    <w:rsid w:val="00C72FD4"/>
    <w:rsid w:val="00C7490A"/>
    <w:rsid w:val="00C758AC"/>
    <w:rsid w:val="00C76C46"/>
    <w:rsid w:val="00C77982"/>
    <w:rsid w:val="00C81CD7"/>
    <w:rsid w:val="00C93805"/>
    <w:rsid w:val="00C93B95"/>
    <w:rsid w:val="00CA05DF"/>
    <w:rsid w:val="00CA1E70"/>
    <w:rsid w:val="00CA7292"/>
    <w:rsid w:val="00CB5AD1"/>
    <w:rsid w:val="00CC1E4A"/>
    <w:rsid w:val="00CC2650"/>
    <w:rsid w:val="00CC65EC"/>
    <w:rsid w:val="00CD2E7B"/>
    <w:rsid w:val="00CE03C4"/>
    <w:rsid w:val="00CE0F31"/>
    <w:rsid w:val="00CE1D78"/>
    <w:rsid w:val="00CE2068"/>
    <w:rsid w:val="00CE300C"/>
    <w:rsid w:val="00CF0F77"/>
    <w:rsid w:val="00CF36B0"/>
    <w:rsid w:val="00CF6C98"/>
    <w:rsid w:val="00D00599"/>
    <w:rsid w:val="00D02DFC"/>
    <w:rsid w:val="00D03770"/>
    <w:rsid w:val="00D06731"/>
    <w:rsid w:val="00D1042A"/>
    <w:rsid w:val="00D1353A"/>
    <w:rsid w:val="00D1457A"/>
    <w:rsid w:val="00D14B29"/>
    <w:rsid w:val="00D164B0"/>
    <w:rsid w:val="00D16BFB"/>
    <w:rsid w:val="00D17627"/>
    <w:rsid w:val="00D358C2"/>
    <w:rsid w:val="00D458AD"/>
    <w:rsid w:val="00D45B68"/>
    <w:rsid w:val="00D45CB0"/>
    <w:rsid w:val="00D46F27"/>
    <w:rsid w:val="00D533D1"/>
    <w:rsid w:val="00D6088D"/>
    <w:rsid w:val="00D61737"/>
    <w:rsid w:val="00D7000B"/>
    <w:rsid w:val="00D71335"/>
    <w:rsid w:val="00D72EE3"/>
    <w:rsid w:val="00D734CE"/>
    <w:rsid w:val="00D840EC"/>
    <w:rsid w:val="00DA422B"/>
    <w:rsid w:val="00DA55BD"/>
    <w:rsid w:val="00DB3E89"/>
    <w:rsid w:val="00DC01B1"/>
    <w:rsid w:val="00DC27BC"/>
    <w:rsid w:val="00DC5CBD"/>
    <w:rsid w:val="00DC5E27"/>
    <w:rsid w:val="00DC6C93"/>
    <w:rsid w:val="00DD3D59"/>
    <w:rsid w:val="00DD4038"/>
    <w:rsid w:val="00DD5C97"/>
    <w:rsid w:val="00DE6659"/>
    <w:rsid w:val="00DF0CB4"/>
    <w:rsid w:val="00DF0F39"/>
    <w:rsid w:val="00DF3DAF"/>
    <w:rsid w:val="00E01A0B"/>
    <w:rsid w:val="00E02B60"/>
    <w:rsid w:val="00E117D8"/>
    <w:rsid w:val="00E16C0D"/>
    <w:rsid w:val="00E22F7A"/>
    <w:rsid w:val="00E25F4C"/>
    <w:rsid w:val="00E27943"/>
    <w:rsid w:val="00E309F7"/>
    <w:rsid w:val="00E33E2C"/>
    <w:rsid w:val="00E34D10"/>
    <w:rsid w:val="00E3532C"/>
    <w:rsid w:val="00E40F69"/>
    <w:rsid w:val="00E605D9"/>
    <w:rsid w:val="00E751F4"/>
    <w:rsid w:val="00E82BB7"/>
    <w:rsid w:val="00EA2903"/>
    <w:rsid w:val="00EA62DA"/>
    <w:rsid w:val="00EA6ED0"/>
    <w:rsid w:val="00EA71CB"/>
    <w:rsid w:val="00EB1B9F"/>
    <w:rsid w:val="00EB3A72"/>
    <w:rsid w:val="00EB42BF"/>
    <w:rsid w:val="00EB4476"/>
    <w:rsid w:val="00EC01DB"/>
    <w:rsid w:val="00EC3F09"/>
    <w:rsid w:val="00EC6204"/>
    <w:rsid w:val="00EC7B10"/>
    <w:rsid w:val="00ED0C10"/>
    <w:rsid w:val="00ED4867"/>
    <w:rsid w:val="00ED4A91"/>
    <w:rsid w:val="00ED623A"/>
    <w:rsid w:val="00ED7502"/>
    <w:rsid w:val="00EE3B82"/>
    <w:rsid w:val="00EE507E"/>
    <w:rsid w:val="00EE6188"/>
    <w:rsid w:val="00EE73A9"/>
    <w:rsid w:val="00EF26CC"/>
    <w:rsid w:val="00F14A29"/>
    <w:rsid w:val="00F164E3"/>
    <w:rsid w:val="00F250A8"/>
    <w:rsid w:val="00F35467"/>
    <w:rsid w:val="00F44F08"/>
    <w:rsid w:val="00F54889"/>
    <w:rsid w:val="00F55E30"/>
    <w:rsid w:val="00F64676"/>
    <w:rsid w:val="00F65159"/>
    <w:rsid w:val="00F81636"/>
    <w:rsid w:val="00F836CD"/>
    <w:rsid w:val="00F85463"/>
    <w:rsid w:val="00F87DD9"/>
    <w:rsid w:val="00F87DFE"/>
    <w:rsid w:val="00F95785"/>
    <w:rsid w:val="00F962C4"/>
    <w:rsid w:val="00FA01A8"/>
    <w:rsid w:val="00FA0A47"/>
    <w:rsid w:val="00FA20F9"/>
    <w:rsid w:val="00FB4636"/>
    <w:rsid w:val="00FB7D7D"/>
    <w:rsid w:val="00FC448A"/>
    <w:rsid w:val="00FD0F02"/>
    <w:rsid w:val="00FD2D6F"/>
    <w:rsid w:val="00FE7C0F"/>
    <w:rsid w:val="00FF1591"/>
    <w:rsid w:val="00FF1D12"/>
    <w:rsid w:val="00FF3AA7"/>
    <w:rsid w:val="00FF4B2A"/>
    <w:rsid w:val="00FF503F"/>
    <w:rsid w:val="00FF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E7B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7456"/>
    <w:pPr>
      <w:keepNext/>
      <w:tabs>
        <w:tab w:val="left" w:pos="3600"/>
        <w:tab w:val="left" w:pos="3780"/>
        <w:tab w:val="left" w:pos="3960"/>
      </w:tabs>
      <w:jc w:val="center"/>
      <w:outlineLvl w:val="0"/>
    </w:pPr>
    <w:rPr>
      <w:b/>
      <w:bCs/>
      <w:color w:val="000000"/>
      <w:u w:val="single"/>
    </w:rPr>
  </w:style>
  <w:style w:type="paragraph" w:styleId="Heading3">
    <w:name w:val="heading 3"/>
    <w:basedOn w:val="Normal"/>
    <w:link w:val="Heading3Char"/>
    <w:uiPriority w:val="99"/>
    <w:qFormat/>
    <w:locked/>
    <w:rsid w:val="00CD2E7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7456"/>
    <w:rPr>
      <w:rFonts w:ascii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807456"/>
    <w:pPr>
      <w:jc w:val="center"/>
    </w:pPr>
    <w:rPr>
      <w:b/>
      <w:sz w:val="36"/>
      <w:u w:val="single"/>
    </w:rPr>
  </w:style>
  <w:style w:type="character" w:customStyle="1" w:styleId="TitleChar">
    <w:name w:val="Title Char"/>
    <w:basedOn w:val="DefaultParagraphFont"/>
    <w:link w:val="Title"/>
    <w:uiPriority w:val="99"/>
    <w:locked/>
    <w:rsid w:val="00807456"/>
    <w:rPr>
      <w:rFonts w:ascii="Times New Roman" w:hAnsi="Times New Roman" w:cs="Times New Roman"/>
      <w:b/>
      <w:sz w:val="24"/>
      <w:szCs w:val="24"/>
      <w:u w:val="single"/>
      <w:lang w:eastAsia="ru-RU"/>
    </w:rPr>
  </w:style>
  <w:style w:type="paragraph" w:styleId="BodyText">
    <w:name w:val="Body Text"/>
    <w:basedOn w:val="Normal"/>
    <w:link w:val="BodyTextChar"/>
    <w:uiPriority w:val="99"/>
    <w:rsid w:val="00807456"/>
    <w:rPr>
      <w:b/>
      <w:i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07456"/>
    <w:rPr>
      <w:rFonts w:ascii="Times New Roman" w:hAnsi="Times New Roman" w:cs="Times New Roman"/>
      <w:b/>
      <w:i/>
      <w:lang w:eastAsia="ru-RU"/>
    </w:rPr>
  </w:style>
  <w:style w:type="paragraph" w:styleId="BodyText2">
    <w:name w:val="Body Text 2"/>
    <w:basedOn w:val="Normal"/>
    <w:link w:val="BodyText2Char"/>
    <w:uiPriority w:val="99"/>
    <w:rsid w:val="00807456"/>
    <w:rPr>
      <w:b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07456"/>
    <w:rPr>
      <w:rFonts w:ascii="Times New Roman" w:hAnsi="Times New Roman" w:cs="Times New Roman"/>
      <w:b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80745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EA2903"/>
    <w:rPr>
      <w:rFonts w:cs="Times New Roman"/>
      <w:color w:val="0000FF"/>
      <w:u w:val="single"/>
    </w:rPr>
  </w:style>
  <w:style w:type="character" w:customStyle="1" w:styleId="textglava">
    <w:name w:val="text_glava"/>
    <w:basedOn w:val="DefaultParagraphFont"/>
    <w:uiPriority w:val="99"/>
    <w:rsid w:val="00EA290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E73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C0D39"/>
    <w:rPr>
      <w:rFonts w:ascii="Times New Roman" w:hAnsi="Times New Roman" w:cs="Times New Roman"/>
      <w:sz w:val="2"/>
    </w:rPr>
  </w:style>
  <w:style w:type="paragraph" w:styleId="NormalWeb">
    <w:name w:val="Normal (Web)"/>
    <w:basedOn w:val="Normal"/>
    <w:uiPriority w:val="99"/>
    <w:rsid w:val="00B346C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B346C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557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urcentr31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413</TotalTime>
  <Pages>1</Pages>
  <Words>520</Words>
  <Characters>2968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Елена</dc:creator>
  <cp:keywords/>
  <dc:description/>
  <cp:lastModifiedBy>Лолита</cp:lastModifiedBy>
  <cp:revision>84</cp:revision>
  <cp:lastPrinted>2019-02-08T12:26:00Z</cp:lastPrinted>
  <dcterms:created xsi:type="dcterms:W3CDTF">2016-09-09T06:16:00Z</dcterms:created>
  <dcterms:modified xsi:type="dcterms:W3CDTF">2023-02-28T09:16:00Z</dcterms:modified>
</cp:coreProperties>
</file>