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3C7D8B" w:rsidRPr="00C51175" w:rsidTr="00B3076D">
        <w:trPr>
          <w:trHeight w:val="702"/>
          <w:jc w:val="center"/>
        </w:trPr>
        <w:tc>
          <w:tcPr>
            <w:tcW w:w="1244" w:type="dxa"/>
          </w:tcPr>
          <w:p w:rsidR="003C7D8B" w:rsidRDefault="00D40494" w:rsidP="009B3739">
            <w:r>
              <w:rPr>
                <w:noProof/>
              </w:rPr>
              <w:drawing>
                <wp:inline distT="0" distB="0" distL="0" distR="0" wp14:anchorId="369AC250" wp14:editId="6A1D3AB8">
                  <wp:extent cx="530225" cy="33528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3C7D8B" w:rsidRPr="007D0B4C" w:rsidRDefault="003C7D8B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C7D8B" w:rsidRPr="007D0B4C" w:rsidRDefault="00B3076D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3C7D8B" w:rsidRPr="007D0B4C">
              <w:rPr>
                <w:rFonts w:ascii="Arial" w:hAnsi="Arial" w:cs="Arial"/>
                <w:b/>
                <w:sz w:val="20"/>
                <w:szCs w:val="20"/>
              </w:rPr>
              <w:t xml:space="preserve">Остановка ТРЦ «Сити </w:t>
            </w:r>
            <w:proofErr w:type="spellStart"/>
            <w:r w:rsidR="003C7D8B" w:rsidRPr="007D0B4C">
              <w:rPr>
                <w:rFonts w:ascii="Arial" w:hAnsi="Arial" w:cs="Arial"/>
                <w:b/>
                <w:sz w:val="20"/>
                <w:szCs w:val="20"/>
              </w:rPr>
              <w:t>Мол</w:t>
            </w:r>
            <w:r w:rsidR="003C7D8B"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spellEnd"/>
            <w:r w:rsidR="003C7D8B"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C7D8B" w:rsidRPr="00361712" w:rsidRDefault="00C410E2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3C7D8B"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3C7D8B"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3C7D8B"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3C7D8B"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3C7D8B"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  <w:proofErr w:type="spellEnd"/>
            </w:hyperlink>
            <w:r w:rsidR="00B3076D">
              <w:rPr>
                <w:rStyle w:val="a7"/>
                <w:rFonts w:ascii="Arial" w:hAnsi="Arial" w:cs="Arial"/>
                <w:b/>
                <w:u w:val="none"/>
              </w:rPr>
              <w:t xml:space="preserve">          </w:t>
            </w:r>
            <w:r w:rsidR="003C7D8B"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3C7D8B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3C7D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C7D8B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6462AE" w:rsidRDefault="006462AE" w:rsidP="0006748C">
      <w:pPr>
        <w:ind w:right="-48"/>
        <w:jc w:val="center"/>
        <w:rPr>
          <w:rFonts w:ascii="Georgia" w:hAnsi="Georgia"/>
          <w:b/>
          <w:i/>
          <w:color w:val="CC0000"/>
          <w:sz w:val="32"/>
          <w:szCs w:val="32"/>
        </w:rPr>
      </w:pPr>
    </w:p>
    <w:p w:rsidR="003C7D8B" w:rsidRDefault="003C7D8B" w:rsidP="0006748C">
      <w:pPr>
        <w:ind w:right="-48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8F6A0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1931AA">
        <w:rPr>
          <w:rFonts w:ascii="Georgia" w:hAnsi="Georgia"/>
          <w:b/>
          <w:i/>
          <w:color w:val="CC0000"/>
          <w:sz w:val="40"/>
          <w:szCs w:val="40"/>
          <w:u w:val="single"/>
        </w:rPr>
        <w:t>Н</w:t>
      </w:r>
      <w:r w:rsidR="0059748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А </w:t>
      </w:r>
      <w:r w:rsidR="001931AA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Л</w:t>
      </w:r>
      <w:r w:rsidR="0059748E">
        <w:rPr>
          <w:rFonts w:ascii="Georgia" w:hAnsi="Georgia"/>
          <w:b/>
          <w:i/>
          <w:color w:val="CC0000"/>
          <w:sz w:val="40"/>
          <w:szCs w:val="40"/>
          <w:u w:val="single"/>
        </w:rPr>
        <w:t>ЕНИНА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="001931AA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="008D1EF6" w:rsidRPr="0059748E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 w:rsidR="008D1EF6" w:rsidRPr="0059748E">
        <w:rPr>
          <w:rFonts w:ascii="Georgia" w:hAnsi="Georgia"/>
          <w:b/>
          <w:i/>
          <w:color w:val="CC0000"/>
          <w:sz w:val="28"/>
          <w:szCs w:val="28"/>
        </w:rPr>
        <w:t xml:space="preserve"> </w:t>
      </w:r>
      <w:r w:rsidR="0059748E" w:rsidRPr="0059748E">
        <w:rPr>
          <w:rFonts w:ascii="Georgia" w:hAnsi="Georgia"/>
          <w:b/>
          <w:i/>
          <w:color w:val="CC0000"/>
          <w:sz w:val="28"/>
          <w:szCs w:val="28"/>
        </w:rPr>
        <w:t xml:space="preserve"> </w:t>
      </w:r>
      <w:r w:rsidR="0059748E">
        <w:rPr>
          <w:rFonts w:ascii="Georgia" w:hAnsi="Georgia"/>
          <w:b/>
          <w:i/>
          <w:color w:val="CC0000"/>
          <w:sz w:val="28"/>
          <w:szCs w:val="28"/>
        </w:rPr>
        <w:t xml:space="preserve">  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AD1D1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6462AE" w:rsidRPr="006462AE" w:rsidRDefault="006462AE" w:rsidP="0006748C">
      <w:pPr>
        <w:ind w:right="-48"/>
        <w:jc w:val="center"/>
        <w:rPr>
          <w:rFonts w:ascii="Georgia" w:hAnsi="Georgia"/>
          <w:b/>
          <w:i/>
          <w:color w:val="000000"/>
          <w:sz w:val="16"/>
          <w:szCs w:val="16"/>
        </w:rPr>
      </w:pPr>
    </w:p>
    <w:p w:rsidR="0068640B" w:rsidRPr="00D14B80" w:rsidRDefault="006462AE" w:rsidP="001D608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9EE61B" wp14:editId="3AEE4F29">
            <wp:simplePos x="0" y="0"/>
            <wp:positionH relativeFrom="column">
              <wp:posOffset>1270</wp:posOffset>
            </wp:positionH>
            <wp:positionV relativeFrom="paragraph">
              <wp:posOffset>48895</wp:posOffset>
            </wp:positionV>
            <wp:extent cx="2825115" cy="1904365"/>
            <wp:effectExtent l="0" t="0" r="0" b="0"/>
            <wp:wrapSquare wrapText="bothSides"/>
            <wp:docPr id="3" name="Рисунок 3" descr="\\Work-pc1\!общие доки\2024\!!ФОТО ГОСТИНИЦ\Геленджик\На Ленина\200 только на главн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-pc1\!общие доки\2024\!!ФОТО ГОСТИНИЦ\Геленджик\На Ленина\200 только на главну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8B" w:rsidRPr="00D14B80">
        <w:rPr>
          <w:sz w:val="22"/>
          <w:szCs w:val="22"/>
        </w:rPr>
        <w:t xml:space="preserve">Гостевой дом </w:t>
      </w:r>
      <w:r w:rsidR="003C7D8B" w:rsidRPr="00D14B80">
        <w:rPr>
          <w:b/>
          <w:sz w:val="22"/>
          <w:szCs w:val="22"/>
        </w:rPr>
        <w:t>«</w:t>
      </w:r>
      <w:r w:rsidR="001931AA">
        <w:rPr>
          <w:b/>
          <w:sz w:val="22"/>
          <w:szCs w:val="22"/>
        </w:rPr>
        <w:t>На Ленина</w:t>
      </w:r>
      <w:r w:rsidR="003C7D8B" w:rsidRPr="00D14B80">
        <w:rPr>
          <w:b/>
          <w:sz w:val="22"/>
          <w:szCs w:val="22"/>
        </w:rPr>
        <w:t>»</w:t>
      </w:r>
      <w:r w:rsidR="003C7D8B" w:rsidRPr="00D14B80">
        <w:rPr>
          <w:sz w:val="22"/>
          <w:szCs w:val="22"/>
        </w:rPr>
        <w:t xml:space="preserve"> расположен в </w:t>
      </w:r>
      <w:r w:rsidR="00303BCA" w:rsidRPr="00D14B80">
        <w:rPr>
          <w:sz w:val="22"/>
          <w:szCs w:val="22"/>
        </w:rPr>
        <w:t>микрорайоне «Толстый мыс»</w:t>
      </w:r>
      <w:r w:rsidR="00C45161">
        <w:rPr>
          <w:sz w:val="22"/>
          <w:szCs w:val="22"/>
        </w:rPr>
        <w:t xml:space="preserve"> </w:t>
      </w:r>
      <w:r w:rsidR="003C7D8B" w:rsidRPr="00D14B80">
        <w:rPr>
          <w:sz w:val="22"/>
          <w:szCs w:val="22"/>
        </w:rPr>
        <w:t>Геленджика</w:t>
      </w:r>
      <w:r w:rsidR="009108FD" w:rsidRPr="00D14B80">
        <w:rPr>
          <w:sz w:val="22"/>
          <w:szCs w:val="22"/>
        </w:rPr>
        <w:t>.</w:t>
      </w:r>
      <w:r w:rsidR="008C786E">
        <w:rPr>
          <w:sz w:val="22"/>
          <w:szCs w:val="22"/>
        </w:rPr>
        <w:t xml:space="preserve"> </w:t>
      </w:r>
      <w:r w:rsidR="003C7D8B" w:rsidRPr="00D14B80">
        <w:rPr>
          <w:color w:val="000000"/>
          <w:sz w:val="22"/>
          <w:szCs w:val="22"/>
        </w:rPr>
        <w:t>Геленджик - это одно из популярных направлений среди курортов Краснодарского края.</w:t>
      </w:r>
      <w:r w:rsidR="003C7D8B" w:rsidRPr="00D14B80">
        <w:rPr>
          <w:rStyle w:val="apple-converted-space"/>
          <w:sz w:val="22"/>
          <w:szCs w:val="22"/>
        </w:rPr>
        <w:t> </w:t>
      </w:r>
      <w:r w:rsidR="003C7D8B" w:rsidRPr="00D14B80">
        <w:rPr>
          <w:color w:val="000000"/>
          <w:sz w:val="22"/>
          <w:szCs w:val="22"/>
        </w:rPr>
        <w:t>Геленджик - город солнца, отдыха и веселья - расположен на берегу живописной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</w:t>
      </w:r>
      <w:r w:rsidR="00F9324F" w:rsidRPr="00D14B80">
        <w:rPr>
          <w:color w:val="000000"/>
          <w:sz w:val="22"/>
          <w:szCs w:val="22"/>
        </w:rPr>
        <w:t>.</w:t>
      </w:r>
      <w:r w:rsidR="001931AA">
        <w:rPr>
          <w:color w:val="000000"/>
          <w:sz w:val="22"/>
          <w:szCs w:val="22"/>
        </w:rPr>
        <w:t xml:space="preserve"> </w:t>
      </w:r>
      <w:r w:rsidR="00F9324F" w:rsidRPr="00D14B80">
        <w:rPr>
          <w:sz w:val="22"/>
          <w:szCs w:val="22"/>
        </w:rPr>
        <w:t>В Геленджике вы можете посетить аквапарки - "Бегемот" и "Золотая бухта" (самый лучший аквапарк в России); дельфинарий, туристский комплекс развлечений и спорта «Олимп», включающий в себя канатную дорогу со смотровой площадкой, кафе и рестораны, ночные дискотеки, дегустационный зал Кубанских вин, дайвинг, морск</w:t>
      </w:r>
      <w:r w:rsidR="003178EF">
        <w:rPr>
          <w:sz w:val="22"/>
          <w:szCs w:val="22"/>
        </w:rPr>
        <w:t xml:space="preserve">ие прогулки, рынки и магазины. </w:t>
      </w:r>
      <w:proofErr w:type="gramStart"/>
      <w:r w:rsidR="00E21FD2" w:rsidRPr="00D14B80">
        <w:rPr>
          <w:sz w:val="22"/>
          <w:szCs w:val="22"/>
        </w:rPr>
        <w:t xml:space="preserve">Гостевой дом </w:t>
      </w:r>
      <w:r w:rsidR="00E21FD2" w:rsidRPr="00D14B80">
        <w:rPr>
          <w:b/>
          <w:sz w:val="22"/>
          <w:szCs w:val="22"/>
        </w:rPr>
        <w:t>"</w:t>
      </w:r>
      <w:r w:rsidR="001931AA">
        <w:rPr>
          <w:b/>
          <w:sz w:val="22"/>
          <w:szCs w:val="22"/>
        </w:rPr>
        <w:t>На Ленина</w:t>
      </w:r>
      <w:r w:rsidR="00E21FD2" w:rsidRPr="00D14B80">
        <w:rPr>
          <w:b/>
          <w:sz w:val="22"/>
          <w:szCs w:val="22"/>
        </w:rPr>
        <w:t>"</w:t>
      </w:r>
      <w:r w:rsidR="00E21FD2" w:rsidRPr="00D14B80">
        <w:rPr>
          <w:sz w:val="22"/>
          <w:szCs w:val="22"/>
        </w:rPr>
        <w:t xml:space="preserve"> </w:t>
      </w:r>
      <w:r w:rsidR="001931AA">
        <w:rPr>
          <w:sz w:val="22"/>
          <w:szCs w:val="22"/>
        </w:rPr>
        <w:t xml:space="preserve">удобно </w:t>
      </w:r>
      <w:r w:rsidR="00E21FD2" w:rsidRPr="00D14B80">
        <w:rPr>
          <w:sz w:val="22"/>
          <w:szCs w:val="22"/>
        </w:rPr>
        <w:t>расположен</w:t>
      </w:r>
      <w:r w:rsidR="001931AA">
        <w:rPr>
          <w:sz w:val="22"/>
          <w:szCs w:val="22"/>
        </w:rPr>
        <w:t xml:space="preserve"> от всей необходимо</w:t>
      </w:r>
      <w:r w:rsidR="00627E05">
        <w:rPr>
          <w:sz w:val="22"/>
          <w:szCs w:val="22"/>
        </w:rPr>
        <w:t>й инфраструктуры</w:t>
      </w:r>
      <w:r w:rsidR="00B3076D">
        <w:rPr>
          <w:sz w:val="22"/>
          <w:szCs w:val="22"/>
        </w:rPr>
        <w:t>: набережная – 7 мин, центр города и центр развлечений – 7 мин, рынок- 5 мин, магазин продуктов и остановка т</w:t>
      </w:r>
      <w:r w:rsidR="00BC4CC1">
        <w:rPr>
          <w:sz w:val="22"/>
          <w:szCs w:val="22"/>
        </w:rPr>
        <w:t>ра</w:t>
      </w:r>
      <w:r w:rsidR="00B3076D">
        <w:rPr>
          <w:sz w:val="22"/>
          <w:szCs w:val="22"/>
        </w:rPr>
        <w:t>нспорта – 2 мин</w:t>
      </w:r>
      <w:r w:rsidR="00670963">
        <w:rPr>
          <w:sz w:val="22"/>
          <w:szCs w:val="22"/>
        </w:rPr>
        <w:t xml:space="preserve">. </w:t>
      </w:r>
      <w:r w:rsidR="00E21FD2" w:rsidRPr="00D14B80">
        <w:rPr>
          <w:sz w:val="22"/>
          <w:szCs w:val="22"/>
        </w:rPr>
        <w:t>На территории есть</w:t>
      </w:r>
      <w:r w:rsidR="008D1EF6">
        <w:rPr>
          <w:sz w:val="22"/>
          <w:szCs w:val="22"/>
        </w:rPr>
        <w:t xml:space="preserve"> небольшой, </w:t>
      </w:r>
      <w:r w:rsidR="008D1EF6" w:rsidRPr="00D14B80">
        <w:rPr>
          <w:sz w:val="22"/>
          <w:szCs w:val="22"/>
        </w:rPr>
        <w:t>уютный, зелёный д</w:t>
      </w:r>
      <w:r w:rsidR="008D1EF6">
        <w:rPr>
          <w:sz w:val="22"/>
          <w:szCs w:val="22"/>
        </w:rPr>
        <w:t>вор с декоративными растениями</w:t>
      </w:r>
      <w:r w:rsidR="00627E05">
        <w:rPr>
          <w:sz w:val="22"/>
          <w:szCs w:val="22"/>
        </w:rPr>
        <w:t xml:space="preserve">, места для отдыха, </w:t>
      </w:r>
      <w:r w:rsidR="00627E05" w:rsidRPr="00CB2469">
        <w:rPr>
          <w:b/>
          <w:sz w:val="22"/>
          <w:szCs w:val="22"/>
        </w:rPr>
        <w:t>крытый бассейн</w:t>
      </w:r>
      <w:r w:rsidR="00E21FD2" w:rsidRPr="00CB2469">
        <w:rPr>
          <w:b/>
          <w:sz w:val="22"/>
          <w:szCs w:val="22"/>
        </w:rPr>
        <w:t>.</w:t>
      </w:r>
      <w:proofErr w:type="gramEnd"/>
      <w:r w:rsidR="008C786E">
        <w:rPr>
          <w:sz w:val="22"/>
          <w:szCs w:val="22"/>
        </w:rPr>
        <w:t xml:space="preserve"> </w:t>
      </w:r>
      <w:r w:rsidR="008D1EF6" w:rsidRPr="008D1EF6">
        <w:rPr>
          <w:sz w:val="22"/>
          <w:szCs w:val="22"/>
        </w:rPr>
        <w:t xml:space="preserve">Гостевой дом предлагает своим гостям номера различных категорий, каждый из которых оснащен всем необходимым для комфортного проживания. </w:t>
      </w:r>
    </w:p>
    <w:p w:rsidR="003077B7" w:rsidRDefault="003C7D8B" w:rsidP="003611FA">
      <w:pPr>
        <w:jc w:val="both"/>
        <w:rPr>
          <w:sz w:val="22"/>
          <w:szCs w:val="22"/>
        </w:rPr>
      </w:pPr>
      <w:r w:rsidRPr="00D14B80">
        <w:rPr>
          <w:b/>
          <w:color w:val="0000CC"/>
          <w:sz w:val="22"/>
          <w:szCs w:val="22"/>
          <w:u w:val="single"/>
        </w:rPr>
        <w:t>Размещение</w:t>
      </w:r>
      <w:r w:rsidRPr="00D14B80">
        <w:rPr>
          <w:color w:val="0000CC"/>
          <w:sz w:val="22"/>
          <w:szCs w:val="22"/>
        </w:rPr>
        <w:t>:</w:t>
      </w:r>
      <w:r w:rsidR="008D1EF6">
        <w:rPr>
          <w:color w:val="0000CC"/>
          <w:sz w:val="22"/>
          <w:szCs w:val="22"/>
        </w:rPr>
        <w:t xml:space="preserve"> </w:t>
      </w:r>
      <w:proofErr w:type="gramStart"/>
      <w:r w:rsidR="00C45161" w:rsidRPr="00C45161">
        <w:rPr>
          <w:b/>
          <w:sz w:val="22"/>
          <w:szCs w:val="22"/>
        </w:rPr>
        <w:t>«</w:t>
      </w:r>
      <w:r w:rsidR="003077B7">
        <w:rPr>
          <w:b/>
          <w:sz w:val="22"/>
          <w:szCs w:val="22"/>
        </w:rPr>
        <w:t>Стандарт</w:t>
      </w:r>
      <w:r w:rsidR="00C45161" w:rsidRPr="00C45161">
        <w:rPr>
          <w:b/>
          <w:sz w:val="22"/>
          <w:szCs w:val="22"/>
        </w:rPr>
        <w:t xml:space="preserve">» 2-х, 3-х, 4-х, 5-ти местные номера с удобствами </w:t>
      </w:r>
      <w:r w:rsidR="003077B7" w:rsidRPr="003077B7">
        <w:rPr>
          <w:sz w:val="22"/>
          <w:szCs w:val="22"/>
        </w:rPr>
        <w:t>(WC, душ, ТВ, холодильник, сплит-система, односпальные и двуспальные кровати, кресло-кровать,</w:t>
      </w:r>
      <w:r w:rsidR="0059748E">
        <w:rPr>
          <w:sz w:val="22"/>
          <w:szCs w:val="22"/>
        </w:rPr>
        <w:t xml:space="preserve"> диван, </w:t>
      </w:r>
      <w:r w:rsidR="003077B7" w:rsidRPr="003077B7">
        <w:rPr>
          <w:sz w:val="22"/>
          <w:szCs w:val="22"/>
        </w:rPr>
        <w:t xml:space="preserve"> прикроватные тумбочки, стол, зеркало, </w:t>
      </w:r>
      <w:r w:rsidR="003077B7" w:rsidRPr="003077B7">
        <w:rPr>
          <w:b/>
          <w:sz w:val="22"/>
          <w:szCs w:val="22"/>
        </w:rPr>
        <w:t>наличие балкона уточнять</w:t>
      </w:r>
      <w:r w:rsidR="003077B7" w:rsidRPr="003077B7">
        <w:rPr>
          <w:sz w:val="22"/>
          <w:szCs w:val="22"/>
        </w:rPr>
        <w:t xml:space="preserve">) </w:t>
      </w:r>
      <w:proofErr w:type="gramEnd"/>
    </w:p>
    <w:p w:rsidR="00983991" w:rsidRPr="00D14B80" w:rsidRDefault="00983991" w:rsidP="003611FA">
      <w:pPr>
        <w:jc w:val="both"/>
        <w:rPr>
          <w:sz w:val="22"/>
          <w:szCs w:val="22"/>
        </w:rPr>
      </w:pPr>
      <w:proofErr w:type="gramStart"/>
      <w:r w:rsidRPr="00D14B80">
        <w:rPr>
          <w:b/>
          <w:sz w:val="22"/>
          <w:szCs w:val="22"/>
        </w:rPr>
        <w:t>«</w:t>
      </w:r>
      <w:r w:rsidR="003077B7">
        <w:rPr>
          <w:b/>
          <w:sz w:val="22"/>
          <w:szCs w:val="22"/>
        </w:rPr>
        <w:t>Л</w:t>
      </w:r>
      <w:r w:rsidR="0059748E">
        <w:rPr>
          <w:b/>
          <w:sz w:val="22"/>
          <w:szCs w:val="22"/>
        </w:rPr>
        <w:t>юкс</w:t>
      </w:r>
      <w:r w:rsidRPr="00D14B80">
        <w:rPr>
          <w:b/>
          <w:sz w:val="22"/>
          <w:szCs w:val="22"/>
        </w:rPr>
        <w:t>»</w:t>
      </w:r>
      <w:r w:rsidR="00F93F2A" w:rsidRPr="00D14B80">
        <w:rPr>
          <w:b/>
          <w:sz w:val="22"/>
          <w:szCs w:val="22"/>
        </w:rPr>
        <w:t xml:space="preserve"> </w:t>
      </w:r>
      <w:r w:rsidR="003077B7">
        <w:rPr>
          <w:b/>
          <w:sz w:val="22"/>
          <w:szCs w:val="22"/>
        </w:rPr>
        <w:t xml:space="preserve">2-х, 3-х </w:t>
      </w:r>
      <w:r w:rsidR="003077B7" w:rsidRPr="003077B7">
        <w:rPr>
          <w:b/>
          <w:sz w:val="22"/>
          <w:szCs w:val="22"/>
        </w:rPr>
        <w:t xml:space="preserve">местные номера с удобствами </w:t>
      </w:r>
      <w:r w:rsidR="003077B7">
        <w:rPr>
          <w:b/>
          <w:sz w:val="22"/>
          <w:szCs w:val="22"/>
        </w:rPr>
        <w:t xml:space="preserve">и кухней </w:t>
      </w:r>
      <w:r w:rsidRPr="00D14B80">
        <w:rPr>
          <w:sz w:val="22"/>
          <w:szCs w:val="22"/>
        </w:rPr>
        <w:t>(</w:t>
      </w:r>
      <w:r w:rsidRPr="00D14B80">
        <w:rPr>
          <w:sz w:val="22"/>
          <w:szCs w:val="22"/>
          <w:lang w:val="en-US"/>
        </w:rPr>
        <w:t>WC</w:t>
      </w:r>
      <w:r w:rsidRPr="00D14B80">
        <w:rPr>
          <w:sz w:val="22"/>
          <w:szCs w:val="22"/>
        </w:rPr>
        <w:t xml:space="preserve">, </w:t>
      </w:r>
      <w:r w:rsidR="00F5646D" w:rsidRPr="00F5646D">
        <w:rPr>
          <w:b/>
          <w:sz w:val="22"/>
          <w:szCs w:val="22"/>
        </w:rPr>
        <w:t>душ</w:t>
      </w:r>
      <w:r w:rsidRPr="003077B7">
        <w:rPr>
          <w:b/>
          <w:sz w:val="22"/>
          <w:szCs w:val="22"/>
        </w:rPr>
        <w:t>,</w:t>
      </w:r>
      <w:r w:rsidRPr="00D14B80">
        <w:rPr>
          <w:sz w:val="22"/>
          <w:szCs w:val="22"/>
        </w:rPr>
        <w:t xml:space="preserve"> ТВ, холодиль</w:t>
      </w:r>
      <w:r w:rsidR="00C45161">
        <w:rPr>
          <w:sz w:val="22"/>
          <w:szCs w:val="22"/>
        </w:rPr>
        <w:t xml:space="preserve">ник, сплит-система, односпальные и двуспальные </w:t>
      </w:r>
      <w:r w:rsidR="00D14B80" w:rsidRPr="00D14B80">
        <w:rPr>
          <w:sz w:val="22"/>
          <w:szCs w:val="22"/>
        </w:rPr>
        <w:t xml:space="preserve">кровати, </w:t>
      </w:r>
      <w:r w:rsidR="00C45161">
        <w:rPr>
          <w:sz w:val="22"/>
          <w:szCs w:val="22"/>
        </w:rPr>
        <w:t>кресло</w:t>
      </w:r>
      <w:r w:rsidRPr="00D14B80">
        <w:rPr>
          <w:sz w:val="22"/>
          <w:szCs w:val="22"/>
        </w:rPr>
        <w:t>-кроват</w:t>
      </w:r>
      <w:r w:rsidR="00D14B80" w:rsidRPr="00D14B80">
        <w:rPr>
          <w:sz w:val="22"/>
          <w:szCs w:val="22"/>
        </w:rPr>
        <w:t>ь</w:t>
      </w:r>
      <w:r w:rsidR="003077B7">
        <w:rPr>
          <w:sz w:val="22"/>
          <w:szCs w:val="22"/>
        </w:rPr>
        <w:t xml:space="preserve">, </w:t>
      </w:r>
      <w:r w:rsidR="003077B7" w:rsidRPr="003077B7">
        <w:rPr>
          <w:sz w:val="22"/>
          <w:szCs w:val="22"/>
        </w:rPr>
        <w:t>прикроватные тумбочки</w:t>
      </w:r>
      <w:r w:rsidR="00F5646D">
        <w:rPr>
          <w:sz w:val="22"/>
          <w:szCs w:val="22"/>
        </w:rPr>
        <w:t xml:space="preserve">, </w:t>
      </w:r>
      <w:r w:rsidR="003077B7" w:rsidRPr="003077B7">
        <w:rPr>
          <w:sz w:val="22"/>
          <w:szCs w:val="22"/>
        </w:rPr>
        <w:t>стол, зеркало</w:t>
      </w:r>
      <w:r w:rsidR="00F93F2A" w:rsidRPr="00D14B80">
        <w:rPr>
          <w:sz w:val="22"/>
          <w:szCs w:val="22"/>
        </w:rPr>
        <w:t>,</w:t>
      </w:r>
      <w:r w:rsidR="00F93F2A" w:rsidRPr="00D14B80">
        <w:rPr>
          <w:b/>
          <w:sz w:val="22"/>
          <w:szCs w:val="22"/>
        </w:rPr>
        <w:t xml:space="preserve"> </w:t>
      </w:r>
      <w:r w:rsidR="00F5646D">
        <w:rPr>
          <w:b/>
          <w:sz w:val="22"/>
          <w:szCs w:val="22"/>
        </w:rPr>
        <w:t xml:space="preserve">кухня с принадлежностями, </w:t>
      </w:r>
      <w:r w:rsidR="00F93F2A" w:rsidRPr="00D14B80">
        <w:rPr>
          <w:b/>
          <w:sz w:val="22"/>
          <w:szCs w:val="22"/>
        </w:rPr>
        <w:t>наличие балкона уточнять</w:t>
      </w:r>
      <w:r w:rsidRPr="00D14B80">
        <w:rPr>
          <w:sz w:val="22"/>
          <w:szCs w:val="22"/>
        </w:rPr>
        <w:t>)</w:t>
      </w:r>
      <w:proofErr w:type="gramEnd"/>
    </w:p>
    <w:p w:rsidR="005D1D05" w:rsidRPr="00D14B80" w:rsidRDefault="003C7D8B" w:rsidP="003611FA">
      <w:pPr>
        <w:jc w:val="both"/>
        <w:rPr>
          <w:color w:val="131416"/>
          <w:sz w:val="22"/>
          <w:szCs w:val="22"/>
        </w:rPr>
      </w:pPr>
      <w:r w:rsidRPr="00D14B80">
        <w:rPr>
          <w:b/>
          <w:color w:val="0000CC"/>
          <w:sz w:val="22"/>
          <w:szCs w:val="22"/>
          <w:u w:val="single"/>
        </w:rPr>
        <w:t>Пляж</w:t>
      </w:r>
      <w:r w:rsidRPr="00D14B80">
        <w:rPr>
          <w:color w:val="0000CC"/>
          <w:sz w:val="22"/>
          <w:szCs w:val="22"/>
          <w:u w:val="single"/>
        </w:rPr>
        <w:t>:</w:t>
      </w:r>
      <w:r w:rsidR="001931AA" w:rsidRPr="001931AA">
        <w:rPr>
          <w:rFonts w:ascii="Verdana" w:hAnsi="Verdana"/>
          <w:color w:val="0000CD"/>
          <w:sz w:val="11"/>
          <w:szCs w:val="11"/>
          <w:shd w:val="clear" w:color="auto" w:fill="F3F8F9"/>
        </w:rPr>
        <w:t xml:space="preserve"> </w:t>
      </w:r>
      <w:r w:rsidR="001931AA" w:rsidRPr="001931AA">
        <w:rPr>
          <w:b/>
          <w:sz w:val="22"/>
          <w:szCs w:val="22"/>
        </w:rPr>
        <w:t>песчаный - 7 минут</w:t>
      </w:r>
    </w:p>
    <w:p w:rsidR="003C7D8B" w:rsidRPr="00D14B80" w:rsidRDefault="003C7D8B" w:rsidP="003611FA">
      <w:pPr>
        <w:jc w:val="both"/>
        <w:rPr>
          <w:sz w:val="22"/>
          <w:szCs w:val="22"/>
        </w:rPr>
      </w:pPr>
      <w:r w:rsidRPr="00D14B80">
        <w:rPr>
          <w:b/>
          <w:color w:val="0000CC"/>
          <w:sz w:val="22"/>
          <w:szCs w:val="22"/>
          <w:u w:val="single"/>
        </w:rPr>
        <w:t>Питание:</w:t>
      </w:r>
      <w:r w:rsidR="001931AA" w:rsidRPr="00910188">
        <w:rPr>
          <w:b/>
          <w:color w:val="0000CC"/>
          <w:sz w:val="22"/>
          <w:szCs w:val="22"/>
        </w:rPr>
        <w:t xml:space="preserve"> </w:t>
      </w:r>
      <w:r w:rsidR="000A2D47" w:rsidRPr="00D14B80">
        <w:rPr>
          <w:sz w:val="22"/>
          <w:szCs w:val="22"/>
        </w:rPr>
        <w:t xml:space="preserve">есть </w:t>
      </w:r>
      <w:r w:rsidRPr="00D14B80">
        <w:rPr>
          <w:sz w:val="22"/>
          <w:szCs w:val="22"/>
        </w:rPr>
        <w:t>общая кухня</w:t>
      </w:r>
      <w:r w:rsidR="006C4832" w:rsidRPr="00D14B80">
        <w:rPr>
          <w:sz w:val="22"/>
          <w:szCs w:val="22"/>
        </w:rPr>
        <w:t xml:space="preserve"> со всем необходимым оборудованием</w:t>
      </w:r>
      <w:r w:rsidR="00D14B80" w:rsidRPr="00D14B80">
        <w:rPr>
          <w:sz w:val="22"/>
          <w:szCs w:val="22"/>
        </w:rPr>
        <w:t>.</w:t>
      </w:r>
    </w:p>
    <w:p w:rsidR="00CB2469" w:rsidRDefault="003C7D8B" w:rsidP="003611FA">
      <w:pPr>
        <w:tabs>
          <w:tab w:val="left" w:pos="3600"/>
          <w:tab w:val="left" w:pos="3780"/>
          <w:tab w:val="left" w:pos="3960"/>
        </w:tabs>
        <w:jc w:val="both"/>
        <w:rPr>
          <w:b/>
          <w:sz w:val="22"/>
          <w:szCs w:val="22"/>
        </w:rPr>
      </w:pPr>
      <w:r w:rsidRPr="00D14B80">
        <w:rPr>
          <w:b/>
          <w:color w:val="0000CC"/>
          <w:sz w:val="22"/>
          <w:szCs w:val="22"/>
          <w:u w:val="single"/>
        </w:rPr>
        <w:t>Дети:</w:t>
      </w:r>
      <w:r w:rsidR="00F5646D">
        <w:rPr>
          <w:b/>
          <w:color w:val="0000CC"/>
          <w:sz w:val="22"/>
          <w:szCs w:val="22"/>
        </w:rPr>
        <w:t xml:space="preserve"> </w:t>
      </w:r>
      <w:r w:rsidR="00F5646D" w:rsidRPr="00F5646D">
        <w:rPr>
          <w:b/>
          <w:sz w:val="22"/>
          <w:szCs w:val="22"/>
        </w:rPr>
        <w:t xml:space="preserve">до </w:t>
      </w:r>
      <w:r w:rsidR="00F5646D">
        <w:rPr>
          <w:b/>
          <w:sz w:val="22"/>
          <w:szCs w:val="22"/>
        </w:rPr>
        <w:t>5</w:t>
      </w:r>
      <w:r w:rsidR="00F5646D" w:rsidRPr="00F5646D">
        <w:rPr>
          <w:b/>
          <w:sz w:val="22"/>
          <w:szCs w:val="22"/>
        </w:rPr>
        <w:t xml:space="preserve"> лет </w:t>
      </w:r>
      <w:r w:rsidR="00F5646D" w:rsidRPr="00F5646D">
        <w:rPr>
          <w:sz w:val="22"/>
          <w:szCs w:val="22"/>
        </w:rPr>
        <w:t>на одном месте с родителями</w:t>
      </w:r>
      <w:r w:rsidR="00F5646D" w:rsidRPr="00F5646D">
        <w:rPr>
          <w:b/>
          <w:color w:val="0000CC"/>
          <w:sz w:val="22"/>
          <w:szCs w:val="22"/>
        </w:rPr>
        <w:t xml:space="preserve"> </w:t>
      </w:r>
      <w:r w:rsidR="00F5646D" w:rsidRPr="00F5646D">
        <w:rPr>
          <w:b/>
          <w:sz w:val="22"/>
          <w:szCs w:val="22"/>
        </w:rPr>
        <w:t>-</w:t>
      </w:r>
      <w:r w:rsidR="0059748E">
        <w:rPr>
          <w:b/>
          <w:sz w:val="22"/>
          <w:szCs w:val="22"/>
        </w:rPr>
        <w:t>6400 руб.</w:t>
      </w:r>
      <w:r w:rsidR="00F5646D" w:rsidRPr="00F5646D">
        <w:rPr>
          <w:b/>
          <w:sz w:val="22"/>
          <w:szCs w:val="22"/>
        </w:rPr>
        <w:t>,</w:t>
      </w:r>
      <w:r w:rsidR="00F5646D" w:rsidRPr="00F5646D">
        <w:rPr>
          <w:b/>
          <w:color w:val="0000CC"/>
          <w:sz w:val="22"/>
          <w:szCs w:val="22"/>
        </w:rPr>
        <w:t xml:space="preserve"> </w:t>
      </w:r>
      <w:r w:rsidRPr="00D14B80">
        <w:rPr>
          <w:b/>
          <w:sz w:val="22"/>
          <w:szCs w:val="22"/>
        </w:rPr>
        <w:t>до 12 лет</w:t>
      </w:r>
      <w:r w:rsidRPr="00D14B80">
        <w:rPr>
          <w:sz w:val="22"/>
          <w:szCs w:val="22"/>
        </w:rPr>
        <w:t xml:space="preserve"> скидка на проезд – </w:t>
      </w:r>
      <w:r w:rsidRPr="00D14B80">
        <w:rPr>
          <w:b/>
          <w:sz w:val="22"/>
          <w:szCs w:val="22"/>
        </w:rPr>
        <w:t>200 руб.</w:t>
      </w:r>
    </w:p>
    <w:p w:rsidR="003C7D8B" w:rsidRDefault="00CB2469" w:rsidP="00CB2469">
      <w:pPr>
        <w:tabs>
          <w:tab w:val="left" w:pos="3600"/>
          <w:tab w:val="left" w:pos="3780"/>
          <w:tab w:val="left" w:pos="3960"/>
        </w:tabs>
        <w:jc w:val="center"/>
        <w:rPr>
          <w:b/>
          <w:sz w:val="22"/>
          <w:szCs w:val="22"/>
        </w:rPr>
      </w:pPr>
      <w:r w:rsidRPr="006462AE">
        <w:rPr>
          <w:rFonts w:ascii="Georgia" w:eastAsia="Calibri" w:hAnsi="Georgia"/>
          <w:b/>
          <w:color w:val="0000CC"/>
          <w:sz w:val="28"/>
          <w:szCs w:val="28"/>
          <w:u w:val="single"/>
        </w:rPr>
        <w:t>Стоимость тура на 1 человека (7 ночей</w:t>
      </w:r>
      <w:proofErr w:type="gramStart"/>
      <w:r w:rsidRPr="006462AE">
        <w:rPr>
          <w:rFonts w:ascii="Georgia" w:eastAsia="Calibri" w:hAnsi="Georgia"/>
          <w:b/>
          <w:color w:val="0000CC"/>
          <w:sz w:val="28"/>
          <w:szCs w:val="28"/>
          <w:u w:val="single"/>
        </w:rPr>
        <w:t xml:space="preserve"> )</w:t>
      </w:r>
      <w:proofErr w:type="gramEnd"/>
    </w:p>
    <w:p w:rsidR="003C7D8B" w:rsidRPr="008F6A0E" w:rsidRDefault="003C7D8B" w:rsidP="00CB2469">
      <w:pPr>
        <w:keepNext/>
        <w:tabs>
          <w:tab w:val="left" w:pos="3600"/>
          <w:tab w:val="left" w:pos="3780"/>
          <w:tab w:val="left" w:pos="3960"/>
        </w:tabs>
        <w:jc w:val="center"/>
        <w:outlineLvl w:val="0"/>
        <w:rPr>
          <w:rFonts w:ascii="Georgia" w:hAnsi="Georgia"/>
          <w:color w:val="0000CC"/>
          <w:sz w:val="28"/>
          <w:szCs w:val="28"/>
        </w:rPr>
      </w:pPr>
    </w:p>
    <w:tbl>
      <w:tblPr>
        <w:tblpPr w:leftFromText="180" w:rightFromText="180" w:vertAnchor="text" w:horzAnchor="margin" w:tblpXSpec="center" w:tblpY="-32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883"/>
        <w:gridCol w:w="993"/>
        <w:gridCol w:w="992"/>
        <w:gridCol w:w="851"/>
        <w:gridCol w:w="853"/>
        <w:gridCol w:w="993"/>
        <w:gridCol w:w="992"/>
        <w:gridCol w:w="992"/>
        <w:gridCol w:w="992"/>
      </w:tblGrid>
      <w:tr w:rsidR="006462AE" w:rsidRPr="007D5948" w:rsidTr="00B3076D">
        <w:trPr>
          <w:cantSplit/>
          <w:trHeight w:val="274"/>
        </w:trPr>
        <w:tc>
          <w:tcPr>
            <w:tcW w:w="1524" w:type="dxa"/>
            <w:vMerge w:val="restart"/>
            <w:tcBorders>
              <w:tl2br w:val="single" w:sz="4" w:space="0" w:color="auto"/>
            </w:tcBorders>
          </w:tcPr>
          <w:p w:rsidR="006462AE" w:rsidRPr="006462AE" w:rsidRDefault="00320FF0" w:rsidP="00F564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462AE" w:rsidRPr="006462AE">
              <w:rPr>
                <w:b/>
                <w:bCs/>
                <w:sz w:val="22"/>
                <w:szCs w:val="22"/>
              </w:rPr>
              <w:t>Размещение</w:t>
            </w:r>
          </w:p>
          <w:p w:rsidR="006462AE" w:rsidRPr="006462AE" w:rsidRDefault="006462AE" w:rsidP="00F5646D">
            <w:pPr>
              <w:rPr>
                <w:b/>
                <w:bCs/>
              </w:rPr>
            </w:pPr>
          </w:p>
          <w:p w:rsidR="006462AE" w:rsidRPr="006462AE" w:rsidRDefault="006462AE" w:rsidP="00F5646D">
            <w:pPr>
              <w:rPr>
                <w:b/>
                <w:bCs/>
              </w:rPr>
            </w:pPr>
          </w:p>
          <w:p w:rsidR="006462AE" w:rsidRPr="008F4237" w:rsidRDefault="006462AE" w:rsidP="00B3076D">
            <w:pPr>
              <w:rPr>
                <w:sz w:val="16"/>
                <w:szCs w:val="16"/>
              </w:rPr>
            </w:pPr>
            <w:r w:rsidRPr="006462AE">
              <w:rPr>
                <w:b/>
                <w:bCs/>
                <w:sz w:val="22"/>
                <w:szCs w:val="22"/>
              </w:rPr>
              <w:br/>
              <w:t>Заезды</w:t>
            </w:r>
          </w:p>
        </w:tc>
        <w:tc>
          <w:tcPr>
            <w:tcW w:w="5565" w:type="dxa"/>
            <w:gridSpan w:val="6"/>
          </w:tcPr>
          <w:p w:rsidR="006462AE" w:rsidRPr="00CE56A5" w:rsidRDefault="006462AE" w:rsidP="00F5646D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  <w:tc>
          <w:tcPr>
            <w:tcW w:w="1984" w:type="dxa"/>
            <w:gridSpan w:val="2"/>
          </w:tcPr>
          <w:p w:rsidR="006462AE" w:rsidRPr="00CE56A5" w:rsidRDefault="006462AE" w:rsidP="00F5646D">
            <w:pPr>
              <w:jc w:val="center"/>
            </w:pPr>
            <w:r>
              <w:rPr>
                <w:b/>
              </w:rPr>
              <w:t>ЛЮКС</w:t>
            </w:r>
          </w:p>
        </w:tc>
        <w:tc>
          <w:tcPr>
            <w:tcW w:w="992" w:type="dxa"/>
            <w:vMerge w:val="restart"/>
          </w:tcPr>
          <w:p w:rsidR="006462AE" w:rsidRPr="00EC7483" w:rsidRDefault="006462AE" w:rsidP="00B3076D">
            <w:pPr>
              <w:jc w:val="center"/>
              <w:rPr>
                <w:sz w:val="20"/>
                <w:szCs w:val="20"/>
              </w:rPr>
            </w:pPr>
            <w:r w:rsidRPr="00D0454F">
              <w:rPr>
                <w:b/>
                <w:sz w:val="20"/>
                <w:szCs w:val="16"/>
              </w:rPr>
              <w:t>Доп.</w:t>
            </w:r>
            <w:r w:rsidRPr="00D0454F">
              <w:rPr>
                <w:b/>
                <w:sz w:val="20"/>
                <w:szCs w:val="16"/>
              </w:rPr>
              <w:br/>
              <w:t>место</w:t>
            </w:r>
          </w:p>
        </w:tc>
      </w:tr>
      <w:tr w:rsidR="006462AE" w:rsidRPr="007D5948" w:rsidTr="00CB2469">
        <w:trPr>
          <w:cantSplit/>
          <w:trHeight w:val="272"/>
        </w:trPr>
        <w:tc>
          <w:tcPr>
            <w:tcW w:w="1524" w:type="dxa"/>
            <w:vMerge/>
            <w:tcBorders>
              <w:tl2br w:val="single" w:sz="4" w:space="0" w:color="auto"/>
            </w:tcBorders>
          </w:tcPr>
          <w:p w:rsidR="006462AE" w:rsidRPr="004B7448" w:rsidRDefault="006462AE" w:rsidP="00F5646D">
            <w:pPr>
              <w:rPr>
                <w:b/>
                <w:bCs/>
              </w:rPr>
            </w:pPr>
          </w:p>
        </w:tc>
        <w:tc>
          <w:tcPr>
            <w:tcW w:w="2868" w:type="dxa"/>
            <w:gridSpan w:val="3"/>
          </w:tcPr>
          <w:p w:rsidR="006462AE" w:rsidRPr="00F44502" w:rsidRDefault="002236BC" w:rsidP="002236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без</w:t>
            </w:r>
            <w:r w:rsidR="006462AE" w:rsidRPr="00F44502">
              <w:rPr>
                <w:b/>
                <w:sz w:val="22"/>
                <w:szCs w:val="20"/>
              </w:rPr>
              <w:t xml:space="preserve"> балкон</w:t>
            </w:r>
            <w:r>
              <w:rPr>
                <w:b/>
                <w:sz w:val="22"/>
                <w:szCs w:val="20"/>
              </w:rPr>
              <w:t>а</w:t>
            </w:r>
          </w:p>
        </w:tc>
        <w:tc>
          <w:tcPr>
            <w:tcW w:w="2697" w:type="dxa"/>
            <w:gridSpan w:val="3"/>
          </w:tcPr>
          <w:p w:rsidR="006462AE" w:rsidRPr="00F44502" w:rsidRDefault="002236BC" w:rsidP="002236B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с</w:t>
            </w:r>
            <w:r w:rsidR="006462AE" w:rsidRPr="00F44502">
              <w:rPr>
                <w:b/>
                <w:sz w:val="22"/>
                <w:szCs w:val="20"/>
              </w:rPr>
              <w:t xml:space="preserve"> балкон</w:t>
            </w:r>
            <w:r>
              <w:rPr>
                <w:b/>
                <w:sz w:val="22"/>
                <w:szCs w:val="20"/>
              </w:rPr>
              <w:t>ом</w:t>
            </w:r>
          </w:p>
        </w:tc>
        <w:tc>
          <w:tcPr>
            <w:tcW w:w="992" w:type="dxa"/>
            <w:vMerge w:val="restart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2-х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44502" w:rsidRDefault="006462AE" w:rsidP="0088279B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>
              <w:rPr>
                <w:b/>
                <w:sz w:val="20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3-х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44502" w:rsidRDefault="006462AE" w:rsidP="00CB2469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 w:rsidR="00CB2469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992" w:type="dxa"/>
            <w:vMerge/>
          </w:tcPr>
          <w:p w:rsidR="006462AE" w:rsidRPr="00105AF7" w:rsidRDefault="006462AE" w:rsidP="00F5646D">
            <w:pPr>
              <w:rPr>
                <w:sz w:val="16"/>
                <w:szCs w:val="16"/>
              </w:rPr>
            </w:pPr>
          </w:p>
        </w:tc>
      </w:tr>
      <w:tr w:rsidR="006462AE" w:rsidRPr="007D5948" w:rsidTr="00B3076D">
        <w:trPr>
          <w:cantSplit/>
          <w:trHeight w:val="554"/>
        </w:trPr>
        <w:tc>
          <w:tcPr>
            <w:tcW w:w="1524" w:type="dxa"/>
            <w:vMerge/>
            <w:tcBorders>
              <w:tl2br w:val="single" w:sz="4" w:space="0" w:color="auto"/>
            </w:tcBorders>
          </w:tcPr>
          <w:p w:rsidR="006462AE" w:rsidRPr="004B7448" w:rsidRDefault="006462AE" w:rsidP="00F44502">
            <w:pPr>
              <w:rPr>
                <w:b/>
                <w:bCs/>
              </w:rPr>
            </w:pPr>
          </w:p>
        </w:tc>
        <w:tc>
          <w:tcPr>
            <w:tcW w:w="883" w:type="dxa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2-х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56BB8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 удоб.</w:t>
            </w:r>
          </w:p>
        </w:tc>
        <w:tc>
          <w:tcPr>
            <w:tcW w:w="993" w:type="dxa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3-х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56BB8" w:rsidRDefault="006462AE" w:rsidP="00CB246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 w:rsidR="00CB2469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992" w:type="dxa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4-х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56BB8" w:rsidRDefault="006462AE" w:rsidP="00CB246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 w:rsidR="00CB2469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851" w:type="dxa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2-х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56BB8" w:rsidRDefault="006462AE" w:rsidP="00CB246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>
              <w:rPr>
                <w:b/>
                <w:sz w:val="20"/>
                <w:szCs w:val="16"/>
              </w:rPr>
              <w:t>.</w:t>
            </w:r>
          </w:p>
        </w:tc>
        <w:tc>
          <w:tcPr>
            <w:tcW w:w="853" w:type="dxa"/>
          </w:tcPr>
          <w:p w:rsidR="006462AE" w:rsidRDefault="006462AE" w:rsidP="00F44502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3-х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56BB8" w:rsidRDefault="006462AE" w:rsidP="00CB2469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>
              <w:rPr>
                <w:b/>
                <w:sz w:val="20"/>
                <w:szCs w:val="16"/>
              </w:rPr>
              <w:t>.</w:t>
            </w:r>
          </w:p>
        </w:tc>
        <w:tc>
          <w:tcPr>
            <w:tcW w:w="993" w:type="dxa"/>
          </w:tcPr>
          <w:p w:rsidR="006462AE" w:rsidRDefault="006462AE" w:rsidP="006462AE">
            <w:pPr>
              <w:jc w:val="center"/>
              <w:rPr>
                <w:b/>
                <w:sz w:val="20"/>
                <w:szCs w:val="16"/>
              </w:rPr>
            </w:pPr>
            <w:r w:rsidRPr="00F56BB8">
              <w:rPr>
                <w:b/>
                <w:sz w:val="20"/>
                <w:szCs w:val="16"/>
              </w:rPr>
              <w:t>4-х мест.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6462AE" w:rsidRPr="00F56BB8" w:rsidRDefault="006462AE" w:rsidP="006462A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с </w:t>
            </w:r>
            <w:proofErr w:type="spellStart"/>
            <w:r>
              <w:rPr>
                <w:b/>
                <w:sz w:val="20"/>
                <w:szCs w:val="16"/>
              </w:rPr>
              <w:t>удоб</w:t>
            </w:r>
            <w:proofErr w:type="spellEnd"/>
            <w:r>
              <w:rPr>
                <w:b/>
                <w:sz w:val="20"/>
                <w:szCs w:val="16"/>
              </w:rPr>
              <w:t>.</w:t>
            </w:r>
          </w:p>
          <w:p w:rsidR="006462AE" w:rsidRPr="00F56BB8" w:rsidRDefault="006462AE" w:rsidP="00F4450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462AE" w:rsidRPr="00F56BB8" w:rsidRDefault="006462AE" w:rsidP="00F4450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462AE" w:rsidRPr="00F56BB8" w:rsidRDefault="006462AE" w:rsidP="00F4450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92" w:type="dxa"/>
            <w:vMerge/>
          </w:tcPr>
          <w:p w:rsidR="006462AE" w:rsidRPr="00105AF7" w:rsidRDefault="006462AE" w:rsidP="00F445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93" w:type="dxa"/>
          </w:tcPr>
          <w:p w:rsidR="005C7FAD" w:rsidRPr="005E2AF5" w:rsidRDefault="005C7FAD" w:rsidP="004A3D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3D9B">
              <w:rPr>
                <w:b/>
              </w:rPr>
              <w:t>19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5C7FAD" w:rsidRPr="005E2AF5" w:rsidRDefault="004A3D9B" w:rsidP="005C7FAD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853" w:type="dxa"/>
          </w:tcPr>
          <w:p w:rsidR="005C7FAD" w:rsidRPr="005E2AF5" w:rsidRDefault="008A12E4" w:rsidP="008776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E78">
              <w:rPr>
                <w:b/>
              </w:rPr>
              <w:t>2</w:t>
            </w:r>
            <w:r w:rsidR="00877609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99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993" w:type="dxa"/>
          </w:tcPr>
          <w:p w:rsidR="005C7FAD" w:rsidRPr="005E2AF5" w:rsidRDefault="005C7FAD" w:rsidP="004A3D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3D9B">
              <w:rPr>
                <w:b/>
              </w:rPr>
              <w:t>21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5C7FAD" w:rsidRPr="005E2AF5" w:rsidRDefault="004A3D9B" w:rsidP="005C7FAD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853" w:type="dxa"/>
          </w:tcPr>
          <w:p w:rsidR="005C7FAD" w:rsidRPr="005E2AF5" w:rsidRDefault="008A12E4" w:rsidP="00662E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7609">
              <w:rPr>
                <w:b/>
              </w:rPr>
              <w:t>25</w:t>
            </w:r>
            <w:r>
              <w:rPr>
                <w:b/>
              </w:rPr>
              <w:t>00</w:t>
            </w:r>
          </w:p>
        </w:tc>
        <w:tc>
          <w:tcPr>
            <w:tcW w:w="99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992" w:type="dxa"/>
          </w:tcPr>
          <w:p w:rsidR="005C7FAD" w:rsidRPr="005E2AF5" w:rsidRDefault="00044ADC" w:rsidP="00044ADC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5C7FAD" w:rsidRPr="00FE199A" w:rsidTr="006462AE">
        <w:trPr>
          <w:trHeight w:val="229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992" w:type="dxa"/>
          </w:tcPr>
          <w:p w:rsidR="005C7FAD" w:rsidRPr="005E2AF5" w:rsidRDefault="004A3D9B" w:rsidP="005C7FA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851" w:type="dxa"/>
          </w:tcPr>
          <w:p w:rsidR="005C7FAD" w:rsidRPr="005E2AF5" w:rsidRDefault="005C7FAD" w:rsidP="008A12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12E4">
              <w:rPr>
                <w:b/>
              </w:rPr>
              <w:t>73</w:t>
            </w:r>
            <w:r>
              <w:rPr>
                <w:b/>
              </w:rPr>
              <w:t>00</w:t>
            </w:r>
          </w:p>
        </w:tc>
        <w:tc>
          <w:tcPr>
            <w:tcW w:w="853" w:type="dxa"/>
          </w:tcPr>
          <w:p w:rsidR="005C7FAD" w:rsidRPr="005E2AF5" w:rsidRDefault="008A12E4" w:rsidP="005C7FAD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993" w:type="dxa"/>
          </w:tcPr>
          <w:p w:rsidR="005C7FAD" w:rsidRPr="005E2AF5" w:rsidRDefault="00877609" w:rsidP="00877609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851" w:type="dxa"/>
          </w:tcPr>
          <w:p w:rsidR="005C7FAD" w:rsidRPr="005E2AF5" w:rsidRDefault="008A12E4" w:rsidP="005C7FAD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5C7FAD">
              <w:rPr>
                <w:b/>
              </w:rPr>
              <w:t>00</w:t>
            </w:r>
          </w:p>
        </w:tc>
        <w:tc>
          <w:tcPr>
            <w:tcW w:w="853" w:type="dxa"/>
          </w:tcPr>
          <w:p w:rsidR="005C7FAD" w:rsidRPr="005E2AF5" w:rsidRDefault="00662E78" w:rsidP="005C7FAD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9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853" w:type="dxa"/>
          </w:tcPr>
          <w:p w:rsidR="005C7FAD" w:rsidRPr="005E2AF5" w:rsidRDefault="00662E78" w:rsidP="005C7FAD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9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5C7FAD" w:rsidRPr="00FE199A" w:rsidTr="006462AE">
        <w:trPr>
          <w:trHeight w:val="229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853" w:type="dxa"/>
          </w:tcPr>
          <w:p w:rsidR="005C7FAD" w:rsidRPr="005E2AF5" w:rsidRDefault="00662E78" w:rsidP="005C7FAD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99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  <w:bookmarkStart w:id="0" w:name="_GoBack"/>
            <w:bookmarkEnd w:id="0"/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3" w:type="dxa"/>
          </w:tcPr>
          <w:p w:rsidR="005C7FAD" w:rsidRPr="005E2AF5" w:rsidRDefault="00662E78" w:rsidP="005C7FAD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9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C410E2" w:rsidRPr="00FE199A" w:rsidTr="006462AE">
        <w:trPr>
          <w:trHeight w:val="62"/>
        </w:trPr>
        <w:tc>
          <w:tcPr>
            <w:tcW w:w="1524" w:type="dxa"/>
          </w:tcPr>
          <w:p w:rsidR="00C410E2" w:rsidRPr="00B3076D" w:rsidRDefault="00C410E2" w:rsidP="00C410E2">
            <w:pPr>
              <w:jc w:val="center"/>
              <w:rPr>
                <w:b/>
                <w:color w:val="0000CC"/>
                <w:highlight w:val="yellow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88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1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C410E2" w:rsidRPr="00FE199A" w:rsidTr="006462AE">
        <w:trPr>
          <w:trHeight w:val="229"/>
        </w:trPr>
        <w:tc>
          <w:tcPr>
            <w:tcW w:w="1524" w:type="dxa"/>
          </w:tcPr>
          <w:p w:rsidR="00C410E2" w:rsidRPr="00B3076D" w:rsidRDefault="00C410E2" w:rsidP="00C410E2">
            <w:pPr>
              <w:jc w:val="center"/>
              <w:rPr>
                <w:b/>
                <w:color w:val="0000CC"/>
                <w:highlight w:val="yellow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88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1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C410E2" w:rsidRPr="00FE199A" w:rsidTr="006462AE">
        <w:trPr>
          <w:trHeight w:val="214"/>
        </w:trPr>
        <w:tc>
          <w:tcPr>
            <w:tcW w:w="1524" w:type="dxa"/>
          </w:tcPr>
          <w:p w:rsidR="00C410E2" w:rsidRPr="00B3076D" w:rsidRDefault="00C410E2" w:rsidP="00C410E2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88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1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C410E2" w:rsidRPr="00FE199A" w:rsidTr="006462AE">
        <w:trPr>
          <w:trHeight w:val="214"/>
        </w:trPr>
        <w:tc>
          <w:tcPr>
            <w:tcW w:w="1524" w:type="dxa"/>
          </w:tcPr>
          <w:p w:rsidR="00C410E2" w:rsidRPr="00B3076D" w:rsidRDefault="00C410E2" w:rsidP="00C410E2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88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1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C410E2" w:rsidRPr="00FE199A" w:rsidTr="006462AE">
        <w:trPr>
          <w:trHeight w:val="214"/>
        </w:trPr>
        <w:tc>
          <w:tcPr>
            <w:tcW w:w="1524" w:type="dxa"/>
          </w:tcPr>
          <w:p w:rsidR="00C410E2" w:rsidRPr="00B3076D" w:rsidRDefault="00C410E2" w:rsidP="00C410E2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88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851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93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2" w:type="dxa"/>
          </w:tcPr>
          <w:p w:rsidR="00C410E2" w:rsidRPr="005E2AF5" w:rsidRDefault="00C410E2" w:rsidP="00C410E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5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993" w:type="dxa"/>
          </w:tcPr>
          <w:p w:rsidR="005C7FAD" w:rsidRPr="005E2AF5" w:rsidRDefault="00E11AFF" w:rsidP="005C7FAD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992" w:type="dxa"/>
          </w:tcPr>
          <w:p w:rsidR="005C7FAD" w:rsidRPr="005E2AF5" w:rsidRDefault="009B23CF" w:rsidP="005C7FAD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85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93" w:type="dxa"/>
          </w:tcPr>
          <w:p w:rsidR="005C7FAD" w:rsidRPr="005E2AF5" w:rsidRDefault="00E11AFF" w:rsidP="005C7FA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992" w:type="dxa"/>
          </w:tcPr>
          <w:p w:rsidR="005C7FAD" w:rsidRPr="005E2AF5" w:rsidRDefault="009B23CF" w:rsidP="005C7FAD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85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93" w:type="dxa"/>
          </w:tcPr>
          <w:p w:rsidR="005C7FAD" w:rsidRPr="005E2AF5" w:rsidRDefault="00E11AFF" w:rsidP="005C7FAD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992" w:type="dxa"/>
          </w:tcPr>
          <w:p w:rsidR="005C7FAD" w:rsidRPr="005E2AF5" w:rsidRDefault="009B23CF" w:rsidP="005C7FAD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853" w:type="dxa"/>
          </w:tcPr>
          <w:p w:rsidR="005C7FAD" w:rsidRPr="005E2AF5" w:rsidRDefault="00877609" w:rsidP="005C7FA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993" w:type="dxa"/>
          </w:tcPr>
          <w:p w:rsidR="005C7FAD" w:rsidRPr="005E2AF5" w:rsidRDefault="00E11AFF" w:rsidP="005C7FAD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992" w:type="dxa"/>
          </w:tcPr>
          <w:p w:rsidR="005C7FAD" w:rsidRPr="005E2AF5" w:rsidRDefault="009B23CF" w:rsidP="00D86F92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D86F92">
              <w:rPr>
                <w:b/>
              </w:rPr>
              <w:t>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5C7FAD" w:rsidRPr="00FE199A" w:rsidTr="006462AE">
        <w:trPr>
          <w:trHeight w:val="214"/>
        </w:trPr>
        <w:tc>
          <w:tcPr>
            <w:tcW w:w="1524" w:type="dxa"/>
          </w:tcPr>
          <w:p w:rsidR="005C7FAD" w:rsidRPr="00B3076D" w:rsidRDefault="005C7FAD" w:rsidP="005C7FAD">
            <w:pPr>
              <w:jc w:val="center"/>
              <w:rPr>
                <w:b/>
                <w:color w:val="0000CC"/>
              </w:rPr>
            </w:pPr>
            <w:r w:rsidRPr="00B3076D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88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993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992" w:type="dxa"/>
          </w:tcPr>
          <w:p w:rsidR="005C7FAD" w:rsidRPr="005E2AF5" w:rsidRDefault="00174974" w:rsidP="005C7FAD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851" w:type="dxa"/>
          </w:tcPr>
          <w:p w:rsidR="005C7FAD" w:rsidRPr="005E2AF5" w:rsidRDefault="005C7FAD" w:rsidP="005C7FA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53" w:type="dxa"/>
          </w:tcPr>
          <w:p w:rsidR="005C7FAD" w:rsidRPr="005E2AF5" w:rsidRDefault="00662E78" w:rsidP="005C7FA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993" w:type="dxa"/>
          </w:tcPr>
          <w:p w:rsidR="005C7FAD" w:rsidRPr="005E2AF5" w:rsidRDefault="00E11AFF" w:rsidP="005C7FAD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992" w:type="dxa"/>
          </w:tcPr>
          <w:p w:rsidR="005C7FAD" w:rsidRPr="005E2AF5" w:rsidRDefault="00D86F92" w:rsidP="005C7FAD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992" w:type="dxa"/>
          </w:tcPr>
          <w:p w:rsidR="005C7FAD" w:rsidRPr="005E2AF5" w:rsidRDefault="00044ADC" w:rsidP="005C7FA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992" w:type="dxa"/>
          </w:tcPr>
          <w:p w:rsidR="005C7FAD" w:rsidRPr="005E2AF5" w:rsidRDefault="00C410E2" w:rsidP="005C7FAD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</w:tbl>
    <w:p w:rsidR="003C7D8B" w:rsidRPr="00CB2469" w:rsidRDefault="00CB2469" w:rsidP="006462AE">
      <w:pPr>
        <w:jc w:val="center"/>
        <w:rPr>
          <w:rFonts w:ascii="Georgia" w:hAnsi="Georgia"/>
          <w:b/>
          <w:i/>
          <w:color w:val="0000FF"/>
          <w:sz w:val="20"/>
          <w:szCs w:val="20"/>
        </w:rPr>
      </w:pPr>
      <w:proofErr w:type="spellStart"/>
      <w:r w:rsidRPr="00CB2469">
        <w:rPr>
          <w:rFonts w:ascii="Georgia" w:hAnsi="Georgia"/>
          <w:b/>
          <w:sz w:val="20"/>
          <w:szCs w:val="20"/>
          <w:u w:val="single"/>
        </w:rPr>
        <w:t>В</w:t>
      </w:r>
      <w:r w:rsidR="006462AE" w:rsidRPr="00CB2469">
        <w:rPr>
          <w:rFonts w:ascii="Georgia" w:hAnsi="Georgia"/>
          <w:b/>
          <w:sz w:val="20"/>
          <w:szCs w:val="20"/>
          <w:u w:val="single"/>
        </w:rPr>
        <w:t>ст</w:t>
      </w:r>
      <w:r w:rsidR="003C7D8B" w:rsidRPr="00CB2469">
        <w:rPr>
          <w:rFonts w:ascii="Georgia" w:hAnsi="Georgia"/>
          <w:b/>
          <w:sz w:val="20"/>
          <w:szCs w:val="20"/>
          <w:u w:val="single"/>
        </w:rPr>
        <w:t>оимость</w:t>
      </w:r>
      <w:proofErr w:type="spellEnd"/>
      <w:r w:rsidR="003C7D8B" w:rsidRPr="00CB2469">
        <w:rPr>
          <w:rFonts w:ascii="Georgia" w:hAnsi="Georgia"/>
          <w:b/>
          <w:sz w:val="20"/>
          <w:szCs w:val="20"/>
          <w:u w:val="single"/>
        </w:rPr>
        <w:t xml:space="preserve"> входит</w:t>
      </w:r>
      <w:r w:rsidR="003C7D8B" w:rsidRPr="00CB2469">
        <w:rPr>
          <w:rFonts w:ascii="Georgia" w:hAnsi="Georgia"/>
          <w:sz w:val="20"/>
          <w:szCs w:val="20"/>
          <w:u w:val="single"/>
        </w:rPr>
        <w:t>:</w:t>
      </w:r>
      <w:r w:rsidR="00B3076D">
        <w:rPr>
          <w:rFonts w:ascii="Georgia" w:hAnsi="Georgia"/>
          <w:sz w:val="20"/>
          <w:szCs w:val="20"/>
        </w:rPr>
        <w:t xml:space="preserve"> </w:t>
      </w:r>
      <w:r w:rsidR="003C7D8B" w:rsidRPr="00CB2469">
        <w:rPr>
          <w:rFonts w:ascii="Georgia" w:hAnsi="Georgia"/>
          <w:sz w:val="20"/>
          <w:szCs w:val="20"/>
        </w:rPr>
        <w:t>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3C7D8B" w:rsidRPr="008D49CA" w:rsidRDefault="003C7D8B" w:rsidP="006462AE">
      <w:pPr>
        <w:jc w:val="center"/>
        <w:rPr>
          <w:rFonts w:ascii="Georgia" w:hAnsi="Georgia"/>
          <w:b/>
          <w:i/>
          <w:sz w:val="22"/>
          <w:szCs w:val="22"/>
        </w:rPr>
      </w:pPr>
      <w:r w:rsidRPr="008D49CA">
        <w:rPr>
          <w:rFonts w:ascii="Georgia" w:hAnsi="Georgia"/>
          <w:b/>
          <w:i/>
          <w:sz w:val="22"/>
          <w:szCs w:val="22"/>
        </w:rPr>
        <w:t>Выезд из Белгорода еженедельно по пятницам.</w:t>
      </w:r>
    </w:p>
    <w:p w:rsidR="003C7D8B" w:rsidRPr="008D49CA" w:rsidRDefault="003C7D8B" w:rsidP="006462AE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8D49CA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3C7D8B" w:rsidRPr="008D49CA" w:rsidSect="00C96FF9">
      <w:pgSz w:w="11906" w:h="16838"/>
      <w:pgMar w:top="170" w:right="227" w:bottom="18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EDF"/>
    <w:multiLevelType w:val="multilevel"/>
    <w:tmpl w:val="223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7D0B"/>
    <w:multiLevelType w:val="multilevel"/>
    <w:tmpl w:val="C82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342"/>
    <w:multiLevelType w:val="multilevel"/>
    <w:tmpl w:val="529C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A12C7"/>
    <w:multiLevelType w:val="multilevel"/>
    <w:tmpl w:val="28C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D9"/>
    <w:rsid w:val="000012E5"/>
    <w:rsid w:val="00003097"/>
    <w:rsid w:val="00005045"/>
    <w:rsid w:val="000071E3"/>
    <w:rsid w:val="00011048"/>
    <w:rsid w:val="00011471"/>
    <w:rsid w:val="00015D3D"/>
    <w:rsid w:val="00016193"/>
    <w:rsid w:val="00030AD1"/>
    <w:rsid w:val="0003607D"/>
    <w:rsid w:val="0003644F"/>
    <w:rsid w:val="00040F64"/>
    <w:rsid w:val="0004214B"/>
    <w:rsid w:val="0004352A"/>
    <w:rsid w:val="00043821"/>
    <w:rsid w:val="00044ADC"/>
    <w:rsid w:val="00044CD1"/>
    <w:rsid w:val="000463BB"/>
    <w:rsid w:val="00046C6E"/>
    <w:rsid w:val="000512AD"/>
    <w:rsid w:val="00052C73"/>
    <w:rsid w:val="0005714B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2D47"/>
    <w:rsid w:val="000A4496"/>
    <w:rsid w:val="000A45BE"/>
    <w:rsid w:val="000B0C8E"/>
    <w:rsid w:val="000B21EC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3055"/>
    <w:rsid w:val="000E32AD"/>
    <w:rsid w:val="000E4238"/>
    <w:rsid w:val="000F1D38"/>
    <w:rsid w:val="000F384C"/>
    <w:rsid w:val="000F3E6F"/>
    <w:rsid w:val="000F44FB"/>
    <w:rsid w:val="000F46E8"/>
    <w:rsid w:val="000F6071"/>
    <w:rsid w:val="000F75A8"/>
    <w:rsid w:val="0010083D"/>
    <w:rsid w:val="00107109"/>
    <w:rsid w:val="00107697"/>
    <w:rsid w:val="00111458"/>
    <w:rsid w:val="00111E49"/>
    <w:rsid w:val="00114796"/>
    <w:rsid w:val="001231BC"/>
    <w:rsid w:val="0012378F"/>
    <w:rsid w:val="001247E3"/>
    <w:rsid w:val="00124B51"/>
    <w:rsid w:val="00133B4D"/>
    <w:rsid w:val="0013541C"/>
    <w:rsid w:val="00137BEA"/>
    <w:rsid w:val="0014184D"/>
    <w:rsid w:val="00141B90"/>
    <w:rsid w:val="00142754"/>
    <w:rsid w:val="00143431"/>
    <w:rsid w:val="00144D00"/>
    <w:rsid w:val="00145A41"/>
    <w:rsid w:val="0015258E"/>
    <w:rsid w:val="00152D4D"/>
    <w:rsid w:val="0015505F"/>
    <w:rsid w:val="00155191"/>
    <w:rsid w:val="00157D76"/>
    <w:rsid w:val="00161AE5"/>
    <w:rsid w:val="001625DA"/>
    <w:rsid w:val="00173350"/>
    <w:rsid w:val="00174974"/>
    <w:rsid w:val="00182124"/>
    <w:rsid w:val="00186112"/>
    <w:rsid w:val="00187D40"/>
    <w:rsid w:val="001931AA"/>
    <w:rsid w:val="001A23E8"/>
    <w:rsid w:val="001A263C"/>
    <w:rsid w:val="001A35BC"/>
    <w:rsid w:val="001A39AA"/>
    <w:rsid w:val="001A3A9B"/>
    <w:rsid w:val="001A732A"/>
    <w:rsid w:val="001B0A06"/>
    <w:rsid w:val="001B1A1F"/>
    <w:rsid w:val="001B64CE"/>
    <w:rsid w:val="001C1026"/>
    <w:rsid w:val="001C33D3"/>
    <w:rsid w:val="001C7887"/>
    <w:rsid w:val="001D2537"/>
    <w:rsid w:val="001D4C48"/>
    <w:rsid w:val="001D540C"/>
    <w:rsid w:val="001D6082"/>
    <w:rsid w:val="001E0F6D"/>
    <w:rsid w:val="001E1CB4"/>
    <w:rsid w:val="001E283D"/>
    <w:rsid w:val="001E2D8A"/>
    <w:rsid w:val="001F149C"/>
    <w:rsid w:val="001F50CF"/>
    <w:rsid w:val="001F5B32"/>
    <w:rsid w:val="002005EB"/>
    <w:rsid w:val="00203240"/>
    <w:rsid w:val="002036C1"/>
    <w:rsid w:val="0020497A"/>
    <w:rsid w:val="00204E78"/>
    <w:rsid w:val="00205759"/>
    <w:rsid w:val="00206FC2"/>
    <w:rsid w:val="00207D56"/>
    <w:rsid w:val="00214242"/>
    <w:rsid w:val="00214DD2"/>
    <w:rsid w:val="00217915"/>
    <w:rsid w:val="002217BA"/>
    <w:rsid w:val="002236BC"/>
    <w:rsid w:val="00231067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65CF3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104C"/>
    <w:rsid w:val="002A4976"/>
    <w:rsid w:val="002A4CE1"/>
    <w:rsid w:val="002A57A2"/>
    <w:rsid w:val="002A5DE1"/>
    <w:rsid w:val="002B2948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03BCA"/>
    <w:rsid w:val="003077B7"/>
    <w:rsid w:val="00311863"/>
    <w:rsid w:val="003135AC"/>
    <w:rsid w:val="00315482"/>
    <w:rsid w:val="003178EF"/>
    <w:rsid w:val="00320FF0"/>
    <w:rsid w:val="00322ACD"/>
    <w:rsid w:val="00323B21"/>
    <w:rsid w:val="0033054C"/>
    <w:rsid w:val="003329C6"/>
    <w:rsid w:val="0033531A"/>
    <w:rsid w:val="00336962"/>
    <w:rsid w:val="00342BCD"/>
    <w:rsid w:val="00343695"/>
    <w:rsid w:val="003442A8"/>
    <w:rsid w:val="003452FB"/>
    <w:rsid w:val="00346193"/>
    <w:rsid w:val="00352690"/>
    <w:rsid w:val="00355278"/>
    <w:rsid w:val="003608F9"/>
    <w:rsid w:val="003611FA"/>
    <w:rsid w:val="00361712"/>
    <w:rsid w:val="00361FB1"/>
    <w:rsid w:val="00363FB0"/>
    <w:rsid w:val="00366C4F"/>
    <w:rsid w:val="00366D57"/>
    <w:rsid w:val="00367B97"/>
    <w:rsid w:val="00367C25"/>
    <w:rsid w:val="00371FAA"/>
    <w:rsid w:val="0037332F"/>
    <w:rsid w:val="00381367"/>
    <w:rsid w:val="0038164E"/>
    <w:rsid w:val="00391357"/>
    <w:rsid w:val="0039485B"/>
    <w:rsid w:val="0039755E"/>
    <w:rsid w:val="003A13CC"/>
    <w:rsid w:val="003A4906"/>
    <w:rsid w:val="003B1709"/>
    <w:rsid w:val="003B1CC9"/>
    <w:rsid w:val="003B736A"/>
    <w:rsid w:val="003C54D1"/>
    <w:rsid w:val="003C7692"/>
    <w:rsid w:val="003C7D8B"/>
    <w:rsid w:val="003D333B"/>
    <w:rsid w:val="003D4126"/>
    <w:rsid w:val="003D45DE"/>
    <w:rsid w:val="003D6DC9"/>
    <w:rsid w:val="003E0ABE"/>
    <w:rsid w:val="003E4F43"/>
    <w:rsid w:val="003E64FB"/>
    <w:rsid w:val="003F3C7A"/>
    <w:rsid w:val="003F515C"/>
    <w:rsid w:val="0040378E"/>
    <w:rsid w:val="00407612"/>
    <w:rsid w:val="00410BF9"/>
    <w:rsid w:val="00420265"/>
    <w:rsid w:val="004227A2"/>
    <w:rsid w:val="004358C8"/>
    <w:rsid w:val="00441036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3B61"/>
    <w:rsid w:val="00465ED6"/>
    <w:rsid w:val="00471675"/>
    <w:rsid w:val="00475E9B"/>
    <w:rsid w:val="004859F9"/>
    <w:rsid w:val="00492094"/>
    <w:rsid w:val="00493501"/>
    <w:rsid w:val="004A22CE"/>
    <w:rsid w:val="004A3D9B"/>
    <w:rsid w:val="004A74EE"/>
    <w:rsid w:val="004B4281"/>
    <w:rsid w:val="004B477D"/>
    <w:rsid w:val="004B563D"/>
    <w:rsid w:val="004C058C"/>
    <w:rsid w:val="004C251B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50045F"/>
    <w:rsid w:val="0050553F"/>
    <w:rsid w:val="00506823"/>
    <w:rsid w:val="00507940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26D2C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831FC"/>
    <w:rsid w:val="005836FE"/>
    <w:rsid w:val="00587A31"/>
    <w:rsid w:val="00591BDF"/>
    <w:rsid w:val="00594446"/>
    <w:rsid w:val="00594600"/>
    <w:rsid w:val="00594878"/>
    <w:rsid w:val="00594FBB"/>
    <w:rsid w:val="005950DA"/>
    <w:rsid w:val="0059748E"/>
    <w:rsid w:val="005A345F"/>
    <w:rsid w:val="005A3468"/>
    <w:rsid w:val="005A367B"/>
    <w:rsid w:val="005A4C96"/>
    <w:rsid w:val="005A60F4"/>
    <w:rsid w:val="005A6EB9"/>
    <w:rsid w:val="005B0E0A"/>
    <w:rsid w:val="005B73C6"/>
    <w:rsid w:val="005C1365"/>
    <w:rsid w:val="005C6891"/>
    <w:rsid w:val="005C7FAD"/>
    <w:rsid w:val="005D1D05"/>
    <w:rsid w:val="005D54A1"/>
    <w:rsid w:val="005D5F54"/>
    <w:rsid w:val="005E15B8"/>
    <w:rsid w:val="005E1DEC"/>
    <w:rsid w:val="005E23BC"/>
    <w:rsid w:val="005E3428"/>
    <w:rsid w:val="005E4A51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13E0A"/>
    <w:rsid w:val="00614DA2"/>
    <w:rsid w:val="006202CB"/>
    <w:rsid w:val="006258B7"/>
    <w:rsid w:val="0062792E"/>
    <w:rsid w:val="00627E05"/>
    <w:rsid w:val="00631BF6"/>
    <w:rsid w:val="006362F2"/>
    <w:rsid w:val="00637201"/>
    <w:rsid w:val="0063740E"/>
    <w:rsid w:val="00645C8B"/>
    <w:rsid w:val="006462AE"/>
    <w:rsid w:val="00646E45"/>
    <w:rsid w:val="006503C8"/>
    <w:rsid w:val="00655797"/>
    <w:rsid w:val="006557F4"/>
    <w:rsid w:val="00661AF1"/>
    <w:rsid w:val="00662E78"/>
    <w:rsid w:val="00666B1E"/>
    <w:rsid w:val="00666F33"/>
    <w:rsid w:val="006673AE"/>
    <w:rsid w:val="00670963"/>
    <w:rsid w:val="00671D6B"/>
    <w:rsid w:val="00674C23"/>
    <w:rsid w:val="0067540B"/>
    <w:rsid w:val="006801DA"/>
    <w:rsid w:val="00681926"/>
    <w:rsid w:val="0068376F"/>
    <w:rsid w:val="0068640B"/>
    <w:rsid w:val="00690A58"/>
    <w:rsid w:val="0069778A"/>
    <w:rsid w:val="006A701D"/>
    <w:rsid w:val="006B026D"/>
    <w:rsid w:val="006B3F1F"/>
    <w:rsid w:val="006B602E"/>
    <w:rsid w:val="006B6BE2"/>
    <w:rsid w:val="006C04B8"/>
    <w:rsid w:val="006C41A0"/>
    <w:rsid w:val="006C4832"/>
    <w:rsid w:val="006D5D1D"/>
    <w:rsid w:val="006D7FFD"/>
    <w:rsid w:val="006E68A7"/>
    <w:rsid w:val="006E6912"/>
    <w:rsid w:val="006F0086"/>
    <w:rsid w:val="006F585F"/>
    <w:rsid w:val="006F63FD"/>
    <w:rsid w:val="007046D0"/>
    <w:rsid w:val="00704ADE"/>
    <w:rsid w:val="0071297D"/>
    <w:rsid w:val="00721D88"/>
    <w:rsid w:val="00724E01"/>
    <w:rsid w:val="00737DDA"/>
    <w:rsid w:val="00737F74"/>
    <w:rsid w:val="00743439"/>
    <w:rsid w:val="0074384C"/>
    <w:rsid w:val="00755AD3"/>
    <w:rsid w:val="00762C71"/>
    <w:rsid w:val="00764D95"/>
    <w:rsid w:val="00771FB5"/>
    <w:rsid w:val="007805DC"/>
    <w:rsid w:val="00780A59"/>
    <w:rsid w:val="0078364E"/>
    <w:rsid w:val="00787600"/>
    <w:rsid w:val="007906A7"/>
    <w:rsid w:val="007931B3"/>
    <w:rsid w:val="0079699A"/>
    <w:rsid w:val="007A31F8"/>
    <w:rsid w:val="007A446C"/>
    <w:rsid w:val="007A65D9"/>
    <w:rsid w:val="007B3272"/>
    <w:rsid w:val="007B550D"/>
    <w:rsid w:val="007C25C7"/>
    <w:rsid w:val="007C7C08"/>
    <w:rsid w:val="007C7D5A"/>
    <w:rsid w:val="007D0B4C"/>
    <w:rsid w:val="007D4D1F"/>
    <w:rsid w:val="007D6987"/>
    <w:rsid w:val="007D7F33"/>
    <w:rsid w:val="007F067C"/>
    <w:rsid w:val="007F23E9"/>
    <w:rsid w:val="008044B8"/>
    <w:rsid w:val="0081021C"/>
    <w:rsid w:val="008131B7"/>
    <w:rsid w:val="00813DFE"/>
    <w:rsid w:val="008161AB"/>
    <w:rsid w:val="00816C3E"/>
    <w:rsid w:val="008176A2"/>
    <w:rsid w:val="00826650"/>
    <w:rsid w:val="00827C36"/>
    <w:rsid w:val="00830378"/>
    <w:rsid w:val="00832C8B"/>
    <w:rsid w:val="00842672"/>
    <w:rsid w:val="00842748"/>
    <w:rsid w:val="00845F88"/>
    <w:rsid w:val="008473B0"/>
    <w:rsid w:val="008478FE"/>
    <w:rsid w:val="00847EF7"/>
    <w:rsid w:val="00851301"/>
    <w:rsid w:val="00853E4C"/>
    <w:rsid w:val="00861960"/>
    <w:rsid w:val="00862EB6"/>
    <w:rsid w:val="00863DFD"/>
    <w:rsid w:val="0086541C"/>
    <w:rsid w:val="0086547F"/>
    <w:rsid w:val="008705A8"/>
    <w:rsid w:val="008741B6"/>
    <w:rsid w:val="00874C2A"/>
    <w:rsid w:val="0087724B"/>
    <w:rsid w:val="00877609"/>
    <w:rsid w:val="00880AE1"/>
    <w:rsid w:val="00882AB7"/>
    <w:rsid w:val="00883E8F"/>
    <w:rsid w:val="00885BF2"/>
    <w:rsid w:val="008875BB"/>
    <w:rsid w:val="0089304B"/>
    <w:rsid w:val="00895A97"/>
    <w:rsid w:val="008A12E4"/>
    <w:rsid w:val="008A5909"/>
    <w:rsid w:val="008A64CD"/>
    <w:rsid w:val="008A7A36"/>
    <w:rsid w:val="008B605C"/>
    <w:rsid w:val="008C0321"/>
    <w:rsid w:val="008C134C"/>
    <w:rsid w:val="008C1900"/>
    <w:rsid w:val="008C1CE9"/>
    <w:rsid w:val="008C1EBE"/>
    <w:rsid w:val="008C27DD"/>
    <w:rsid w:val="008C59E7"/>
    <w:rsid w:val="008C6ED8"/>
    <w:rsid w:val="008C786E"/>
    <w:rsid w:val="008D011F"/>
    <w:rsid w:val="008D1EF6"/>
    <w:rsid w:val="008D49CA"/>
    <w:rsid w:val="008D5722"/>
    <w:rsid w:val="008D66AB"/>
    <w:rsid w:val="008D68AD"/>
    <w:rsid w:val="008D704D"/>
    <w:rsid w:val="008D7222"/>
    <w:rsid w:val="008E03CD"/>
    <w:rsid w:val="008E49DD"/>
    <w:rsid w:val="008E605D"/>
    <w:rsid w:val="008E6F4C"/>
    <w:rsid w:val="008E79B8"/>
    <w:rsid w:val="008F223E"/>
    <w:rsid w:val="008F238A"/>
    <w:rsid w:val="008F24B8"/>
    <w:rsid w:val="008F4C84"/>
    <w:rsid w:val="008F4D1C"/>
    <w:rsid w:val="008F6A0E"/>
    <w:rsid w:val="008F7B6E"/>
    <w:rsid w:val="00910188"/>
    <w:rsid w:val="009108FD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2078"/>
    <w:rsid w:val="00943436"/>
    <w:rsid w:val="00944346"/>
    <w:rsid w:val="009502B9"/>
    <w:rsid w:val="00955CC9"/>
    <w:rsid w:val="00955D29"/>
    <w:rsid w:val="00956615"/>
    <w:rsid w:val="00957811"/>
    <w:rsid w:val="00960C9A"/>
    <w:rsid w:val="0096278A"/>
    <w:rsid w:val="0096478C"/>
    <w:rsid w:val="00973A21"/>
    <w:rsid w:val="009822E2"/>
    <w:rsid w:val="00983991"/>
    <w:rsid w:val="00984289"/>
    <w:rsid w:val="00985623"/>
    <w:rsid w:val="00987425"/>
    <w:rsid w:val="009876C6"/>
    <w:rsid w:val="00990497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23CF"/>
    <w:rsid w:val="009B3739"/>
    <w:rsid w:val="009C0342"/>
    <w:rsid w:val="009C19EE"/>
    <w:rsid w:val="009C34C2"/>
    <w:rsid w:val="009C4C66"/>
    <w:rsid w:val="009C59F7"/>
    <w:rsid w:val="009C6957"/>
    <w:rsid w:val="009D1790"/>
    <w:rsid w:val="009D7AEB"/>
    <w:rsid w:val="009E0B56"/>
    <w:rsid w:val="009E1164"/>
    <w:rsid w:val="009E6244"/>
    <w:rsid w:val="009E6814"/>
    <w:rsid w:val="009F0BDF"/>
    <w:rsid w:val="009F5F34"/>
    <w:rsid w:val="00A02FD1"/>
    <w:rsid w:val="00A0600B"/>
    <w:rsid w:val="00A07994"/>
    <w:rsid w:val="00A116A3"/>
    <w:rsid w:val="00A13862"/>
    <w:rsid w:val="00A15C5E"/>
    <w:rsid w:val="00A30886"/>
    <w:rsid w:val="00A31731"/>
    <w:rsid w:val="00A31AB7"/>
    <w:rsid w:val="00A32E2B"/>
    <w:rsid w:val="00A32F39"/>
    <w:rsid w:val="00A34054"/>
    <w:rsid w:val="00A50A43"/>
    <w:rsid w:val="00A526D9"/>
    <w:rsid w:val="00A53B1F"/>
    <w:rsid w:val="00A550A2"/>
    <w:rsid w:val="00A56FFA"/>
    <w:rsid w:val="00A575FB"/>
    <w:rsid w:val="00A60CCD"/>
    <w:rsid w:val="00A63946"/>
    <w:rsid w:val="00A657A9"/>
    <w:rsid w:val="00A659FB"/>
    <w:rsid w:val="00A70FF5"/>
    <w:rsid w:val="00A824A7"/>
    <w:rsid w:val="00A84DF2"/>
    <w:rsid w:val="00A86593"/>
    <w:rsid w:val="00A95A0C"/>
    <w:rsid w:val="00A96D54"/>
    <w:rsid w:val="00A96F57"/>
    <w:rsid w:val="00AA17CA"/>
    <w:rsid w:val="00AA3933"/>
    <w:rsid w:val="00AA6007"/>
    <w:rsid w:val="00AA6C05"/>
    <w:rsid w:val="00AB144B"/>
    <w:rsid w:val="00AB267F"/>
    <w:rsid w:val="00AB298A"/>
    <w:rsid w:val="00AB30A8"/>
    <w:rsid w:val="00AB68C1"/>
    <w:rsid w:val="00AB6C60"/>
    <w:rsid w:val="00AC28D0"/>
    <w:rsid w:val="00AC3674"/>
    <w:rsid w:val="00AD14DD"/>
    <w:rsid w:val="00AD1D13"/>
    <w:rsid w:val="00AD1E85"/>
    <w:rsid w:val="00AE0CA3"/>
    <w:rsid w:val="00AE2E78"/>
    <w:rsid w:val="00AE3B28"/>
    <w:rsid w:val="00AE4A28"/>
    <w:rsid w:val="00AE6AA9"/>
    <w:rsid w:val="00AF0310"/>
    <w:rsid w:val="00AF0D29"/>
    <w:rsid w:val="00AF0DDB"/>
    <w:rsid w:val="00AF16A2"/>
    <w:rsid w:val="00B0672C"/>
    <w:rsid w:val="00B125FE"/>
    <w:rsid w:val="00B23D6E"/>
    <w:rsid w:val="00B24F58"/>
    <w:rsid w:val="00B2757F"/>
    <w:rsid w:val="00B27993"/>
    <w:rsid w:val="00B27EBE"/>
    <w:rsid w:val="00B3076D"/>
    <w:rsid w:val="00B32847"/>
    <w:rsid w:val="00B34331"/>
    <w:rsid w:val="00B35A13"/>
    <w:rsid w:val="00B37B89"/>
    <w:rsid w:val="00B40AB8"/>
    <w:rsid w:val="00B4107B"/>
    <w:rsid w:val="00B46CF4"/>
    <w:rsid w:val="00B60582"/>
    <w:rsid w:val="00B60C2A"/>
    <w:rsid w:val="00B616A7"/>
    <w:rsid w:val="00B620CB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6C8F"/>
    <w:rsid w:val="00B87407"/>
    <w:rsid w:val="00B879AC"/>
    <w:rsid w:val="00B87CE6"/>
    <w:rsid w:val="00B9129D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4CC1"/>
    <w:rsid w:val="00BC5ADC"/>
    <w:rsid w:val="00BD1CE6"/>
    <w:rsid w:val="00BD3DF8"/>
    <w:rsid w:val="00BD70AC"/>
    <w:rsid w:val="00BE21C9"/>
    <w:rsid w:val="00BE247B"/>
    <w:rsid w:val="00BF0426"/>
    <w:rsid w:val="00BF211B"/>
    <w:rsid w:val="00C02AC7"/>
    <w:rsid w:val="00C064B2"/>
    <w:rsid w:val="00C071DE"/>
    <w:rsid w:val="00C1274B"/>
    <w:rsid w:val="00C14FB1"/>
    <w:rsid w:val="00C162B7"/>
    <w:rsid w:val="00C16CE2"/>
    <w:rsid w:val="00C17716"/>
    <w:rsid w:val="00C23361"/>
    <w:rsid w:val="00C27D4F"/>
    <w:rsid w:val="00C33D90"/>
    <w:rsid w:val="00C410E2"/>
    <w:rsid w:val="00C42489"/>
    <w:rsid w:val="00C45161"/>
    <w:rsid w:val="00C50BE1"/>
    <w:rsid w:val="00C51175"/>
    <w:rsid w:val="00C5389A"/>
    <w:rsid w:val="00C63496"/>
    <w:rsid w:val="00C640E6"/>
    <w:rsid w:val="00C643DB"/>
    <w:rsid w:val="00C668EE"/>
    <w:rsid w:val="00C67FCA"/>
    <w:rsid w:val="00C7020E"/>
    <w:rsid w:val="00C72C25"/>
    <w:rsid w:val="00C758E0"/>
    <w:rsid w:val="00C76738"/>
    <w:rsid w:val="00C83B78"/>
    <w:rsid w:val="00C85669"/>
    <w:rsid w:val="00C943BF"/>
    <w:rsid w:val="00C954E9"/>
    <w:rsid w:val="00C96FF9"/>
    <w:rsid w:val="00CA1A5F"/>
    <w:rsid w:val="00CA3365"/>
    <w:rsid w:val="00CA44D3"/>
    <w:rsid w:val="00CA4582"/>
    <w:rsid w:val="00CA7A63"/>
    <w:rsid w:val="00CB2469"/>
    <w:rsid w:val="00CB457B"/>
    <w:rsid w:val="00CC0648"/>
    <w:rsid w:val="00CC22C0"/>
    <w:rsid w:val="00CC2A5A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3770"/>
    <w:rsid w:val="00D0442C"/>
    <w:rsid w:val="00D0746A"/>
    <w:rsid w:val="00D07D87"/>
    <w:rsid w:val="00D106D4"/>
    <w:rsid w:val="00D11ABF"/>
    <w:rsid w:val="00D13763"/>
    <w:rsid w:val="00D14B80"/>
    <w:rsid w:val="00D151CE"/>
    <w:rsid w:val="00D2375C"/>
    <w:rsid w:val="00D2603F"/>
    <w:rsid w:val="00D2747E"/>
    <w:rsid w:val="00D33ACB"/>
    <w:rsid w:val="00D33D1B"/>
    <w:rsid w:val="00D40494"/>
    <w:rsid w:val="00D4069D"/>
    <w:rsid w:val="00D44C0B"/>
    <w:rsid w:val="00D516D3"/>
    <w:rsid w:val="00D53CF6"/>
    <w:rsid w:val="00D549E1"/>
    <w:rsid w:val="00D54AF2"/>
    <w:rsid w:val="00D61CDC"/>
    <w:rsid w:val="00D648BB"/>
    <w:rsid w:val="00D6583C"/>
    <w:rsid w:val="00D65E7A"/>
    <w:rsid w:val="00D66670"/>
    <w:rsid w:val="00D7114D"/>
    <w:rsid w:val="00D73E83"/>
    <w:rsid w:val="00D73F5D"/>
    <w:rsid w:val="00D7516C"/>
    <w:rsid w:val="00D7547B"/>
    <w:rsid w:val="00D75960"/>
    <w:rsid w:val="00D75B48"/>
    <w:rsid w:val="00D75BF2"/>
    <w:rsid w:val="00D773EE"/>
    <w:rsid w:val="00D83B98"/>
    <w:rsid w:val="00D85060"/>
    <w:rsid w:val="00D86F92"/>
    <w:rsid w:val="00D8711D"/>
    <w:rsid w:val="00D91C6D"/>
    <w:rsid w:val="00D9391B"/>
    <w:rsid w:val="00D93E05"/>
    <w:rsid w:val="00D96AC2"/>
    <w:rsid w:val="00DA3893"/>
    <w:rsid w:val="00DA624D"/>
    <w:rsid w:val="00DB4587"/>
    <w:rsid w:val="00DC0276"/>
    <w:rsid w:val="00DC0C4D"/>
    <w:rsid w:val="00DC1067"/>
    <w:rsid w:val="00DC283A"/>
    <w:rsid w:val="00DC5D4A"/>
    <w:rsid w:val="00DC67F3"/>
    <w:rsid w:val="00DC739C"/>
    <w:rsid w:val="00DC74A2"/>
    <w:rsid w:val="00DD2EEF"/>
    <w:rsid w:val="00DD4332"/>
    <w:rsid w:val="00DE2E2B"/>
    <w:rsid w:val="00DE3A1F"/>
    <w:rsid w:val="00DE6785"/>
    <w:rsid w:val="00DE704B"/>
    <w:rsid w:val="00DE75B3"/>
    <w:rsid w:val="00DF1F1A"/>
    <w:rsid w:val="00DF32BF"/>
    <w:rsid w:val="00DF5735"/>
    <w:rsid w:val="00E050B9"/>
    <w:rsid w:val="00E11AFF"/>
    <w:rsid w:val="00E21FD2"/>
    <w:rsid w:val="00E238E0"/>
    <w:rsid w:val="00E241DD"/>
    <w:rsid w:val="00E24590"/>
    <w:rsid w:val="00E26016"/>
    <w:rsid w:val="00E2651C"/>
    <w:rsid w:val="00E30049"/>
    <w:rsid w:val="00E32F2B"/>
    <w:rsid w:val="00E35C78"/>
    <w:rsid w:val="00E40F22"/>
    <w:rsid w:val="00E41585"/>
    <w:rsid w:val="00E438AA"/>
    <w:rsid w:val="00E43A38"/>
    <w:rsid w:val="00E70BDF"/>
    <w:rsid w:val="00E74295"/>
    <w:rsid w:val="00E80721"/>
    <w:rsid w:val="00E83362"/>
    <w:rsid w:val="00E849E1"/>
    <w:rsid w:val="00E8562F"/>
    <w:rsid w:val="00E861F2"/>
    <w:rsid w:val="00E90631"/>
    <w:rsid w:val="00E92EE8"/>
    <w:rsid w:val="00E94F36"/>
    <w:rsid w:val="00EA021A"/>
    <w:rsid w:val="00EA1E77"/>
    <w:rsid w:val="00EA7B9A"/>
    <w:rsid w:val="00EB411B"/>
    <w:rsid w:val="00EB45C7"/>
    <w:rsid w:val="00EB5452"/>
    <w:rsid w:val="00EB66CC"/>
    <w:rsid w:val="00EC08C4"/>
    <w:rsid w:val="00EC0B06"/>
    <w:rsid w:val="00EC4135"/>
    <w:rsid w:val="00ED0245"/>
    <w:rsid w:val="00ED3D07"/>
    <w:rsid w:val="00ED3EC4"/>
    <w:rsid w:val="00ED4A64"/>
    <w:rsid w:val="00ED5833"/>
    <w:rsid w:val="00ED6DA5"/>
    <w:rsid w:val="00ED75CC"/>
    <w:rsid w:val="00EE426E"/>
    <w:rsid w:val="00EE4FCA"/>
    <w:rsid w:val="00EE7DB5"/>
    <w:rsid w:val="00EF0711"/>
    <w:rsid w:val="00EF49B9"/>
    <w:rsid w:val="00EF51A3"/>
    <w:rsid w:val="00EF6017"/>
    <w:rsid w:val="00EF6B34"/>
    <w:rsid w:val="00F01988"/>
    <w:rsid w:val="00F0216B"/>
    <w:rsid w:val="00F02B84"/>
    <w:rsid w:val="00F049B8"/>
    <w:rsid w:val="00F11243"/>
    <w:rsid w:val="00F11C3C"/>
    <w:rsid w:val="00F13C38"/>
    <w:rsid w:val="00F146F0"/>
    <w:rsid w:val="00F14CF3"/>
    <w:rsid w:val="00F15768"/>
    <w:rsid w:val="00F20D60"/>
    <w:rsid w:val="00F228B7"/>
    <w:rsid w:val="00F23CD8"/>
    <w:rsid w:val="00F25274"/>
    <w:rsid w:val="00F323A9"/>
    <w:rsid w:val="00F44502"/>
    <w:rsid w:val="00F45867"/>
    <w:rsid w:val="00F5063F"/>
    <w:rsid w:val="00F51968"/>
    <w:rsid w:val="00F53031"/>
    <w:rsid w:val="00F5646D"/>
    <w:rsid w:val="00F57023"/>
    <w:rsid w:val="00F73084"/>
    <w:rsid w:val="00F800B5"/>
    <w:rsid w:val="00F80E78"/>
    <w:rsid w:val="00F82C32"/>
    <w:rsid w:val="00F86C2E"/>
    <w:rsid w:val="00F90814"/>
    <w:rsid w:val="00F92A46"/>
    <w:rsid w:val="00F9324F"/>
    <w:rsid w:val="00F93F2A"/>
    <w:rsid w:val="00F96571"/>
    <w:rsid w:val="00F96A23"/>
    <w:rsid w:val="00FA18DE"/>
    <w:rsid w:val="00FA1BF0"/>
    <w:rsid w:val="00FA1EB2"/>
    <w:rsid w:val="00FA368B"/>
    <w:rsid w:val="00FA6E8A"/>
    <w:rsid w:val="00FB0B49"/>
    <w:rsid w:val="00FB2D28"/>
    <w:rsid w:val="00FB3B50"/>
    <w:rsid w:val="00FB72B6"/>
    <w:rsid w:val="00FC27CE"/>
    <w:rsid w:val="00FC5AF0"/>
    <w:rsid w:val="00FC764D"/>
    <w:rsid w:val="00FD16F3"/>
    <w:rsid w:val="00FD3A0F"/>
    <w:rsid w:val="00FD3A7E"/>
    <w:rsid w:val="00FD4B73"/>
    <w:rsid w:val="00FD4B83"/>
    <w:rsid w:val="00FE4F39"/>
    <w:rsid w:val="00FE5533"/>
    <w:rsid w:val="00FE5AB0"/>
    <w:rsid w:val="00FF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ac">
    <w:name w:val="Normal (Web)"/>
    <w:basedOn w:val="a"/>
    <w:uiPriority w:val="99"/>
    <w:semiHidden/>
    <w:unhideWhenUsed/>
    <w:rsid w:val="0068640B"/>
    <w:pPr>
      <w:spacing w:before="100" w:beforeAutospacing="1" w:after="100" w:afterAutospacing="1"/>
    </w:pPr>
  </w:style>
  <w:style w:type="character" w:customStyle="1" w:styleId="3jpuo2pk">
    <w:name w:val="__3jpuo2pk"/>
    <w:basedOn w:val="a0"/>
    <w:rsid w:val="00C668EE"/>
  </w:style>
  <w:style w:type="paragraph" w:styleId="ad">
    <w:name w:val="No Spacing"/>
    <w:uiPriority w:val="99"/>
    <w:qFormat/>
    <w:rsid w:val="00F5646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ac">
    <w:name w:val="Normal (Web)"/>
    <w:basedOn w:val="a"/>
    <w:uiPriority w:val="99"/>
    <w:semiHidden/>
    <w:unhideWhenUsed/>
    <w:rsid w:val="006864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78</cp:revision>
  <cp:lastPrinted>2020-12-16T12:24:00Z</cp:lastPrinted>
  <dcterms:created xsi:type="dcterms:W3CDTF">2024-03-15T11:53:00Z</dcterms:created>
  <dcterms:modified xsi:type="dcterms:W3CDTF">2024-03-20T12:06:00Z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