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9546"/>
      </w:tblGrid>
      <w:tr w:rsidR="00A30523" w:rsidRPr="007906A7" w:rsidTr="005F3801">
        <w:trPr>
          <w:trHeight w:val="702"/>
        </w:trPr>
        <w:tc>
          <w:tcPr>
            <w:tcW w:w="1244" w:type="dxa"/>
          </w:tcPr>
          <w:p w:rsidR="00A30523" w:rsidRDefault="00A30523">
            <w:r w:rsidRPr="00CC6ECE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6.75pt;height:26.25pt;visibility:visible">
                  <v:imagedata r:id="rId5" o:title=""/>
                </v:shape>
              </w:pict>
            </w:r>
          </w:p>
        </w:tc>
        <w:tc>
          <w:tcPr>
            <w:tcW w:w="9546" w:type="dxa"/>
          </w:tcPr>
          <w:p w:rsidR="00A30523" w:rsidRDefault="00A3052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A30523" w:rsidRDefault="00A305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A30523" w:rsidRDefault="00A3052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6" w:history="1"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Hyperlink"/>
                  <w:rFonts w:ascii="Arial" w:hAnsi="Arial" w:cs="Arial"/>
                  <w:b/>
                </w:rPr>
                <w:t>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Hyperlink"/>
                  <w:rFonts w:ascii="Arial" w:hAnsi="Arial" w:cs="Arial"/>
                  <w:b/>
                </w:rPr>
                <w:t>31.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A30523" w:rsidRPr="00AE3E46" w:rsidRDefault="00A30523" w:rsidP="00E722C8">
      <w:pPr>
        <w:rPr>
          <w:sz w:val="16"/>
          <w:szCs w:val="16"/>
        </w:rPr>
      </w:pPr>
    </w:p>
    <w:p w:rsidR="00A30523" w:rsidRPr="00C558A5" w:rsidRDefault="00A30523" w:rsidP="0005456A">
      <w:pPr>
        <w:ind w:right="-162"/>
        <w:jc w:val="center"/>
        <w:rPr>
          <w:rFonts w:ascii="Georgia" w:hAnsi="Georgia"/>
          <w:b/>
          <w:i/>
          <w:color w:val="CC0000"/>
          <w:sz w:val="28"/>
          <w:szCs w:val="28"/>
        </w:rPr>
      </w:pPr>
      <w:r w:rsidRPr="009E785E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КРЫМ, </w:t>
      </w:r>
      <w:r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ЕВПАТОРИЯ, </w:t>
      </w:r>
      <w:r w:rsidRPr="009E785E">
        <w:rPr>
          <w:rFonts w:ascii="Georgia" w:hAnsi="Georgia"/>
          <w:b/>
          <w:i/>
          <w:color w:val="CC0000"/>
          <w:u w:val="single"/>
        </w:rPr>
        <w:t xml:space="preserve"> </w:t>
      </w:r>
      <w:r w:rsidRPr="009E785E">
        <w:rPr>
          <w:rFonts w:ascii="Georgia" w:hAnsi="Georgia"/>
          <w:b/>
          <w:i/>
          <w:color w:val="CC0000"/>
          <w:sz w:val="40"/>
          <w:szCs w:val="40"/>
          <w:u w:val="single"/>
        </w:rPr>
        <w:t>«СВЕТЛАНА»</w:t>
      </w:r>
      <w:r>
        <w:rPr>
          <w:rFonts w:ascii="Georgia" w:hAnsi="Georgia"/>
          <w:b/>
          <w:i/>
          <w:color w:val="CC0000"/>
          <w:sz w:val="40"/>
          <w:szCs w:val="40"/>
          <w:u w:val="single"/>
        </w:rPr>
        <w:t xml:space="preserve"> </w:t>
      </w:r>
      <w:r w:rsidRPr="0091494B">
        <w:rPr>
          <w:rFonts w:ascii="Georgia" w:hAnsi="Georgia"/>
          <w:b/>
          <w:i/>
          <w:color w:val="CC0000"/>
          <w:sz w:val="28"/>
          <w:szCs w:val="28"/>
          <w:u w:val="single"/>
        </w:rPr>
        <w:t>(с бассейном)</w:t>
      </w:r>
      <w:r w:rsidRPr="0091494B">
        <w:rPr>
          <w:sz w:val="28"/>
          <w:szCs w:val="28"/>
        </w:rPr>
        <w:t xml:space="preserve">      </w:t>
      </w:r>
      <w:r w:rsidRPr="00C558A5">
        <w:rPr>
          <w:rFonts w:ascii="Georgia" w:hAnsi="Georgia"/>
          <w:b/>
          <w:i/>
          <w:color w:val="0000FF"/>
          <w:sz w:val="28"/>
          <w:szCs w:val="28"/>
        </w:rPr>
        <w:t>Лето 202</w:t>
      </w:r>
      <w:r>
        <w:rPr>
          <w:rFonts w:ascii="Georgia" w:hAnsi="Georgia"/>
          <w:b/>
          <w:i/>
          <w:color w:val="0000FF"/>
          <w:sz w:val="28"/>
          <w:szCs w:val="28"/>
        </w:rPr>
        <w:t>2</w:t>
      </w:r>
    </w:p>
    <w:p w:rsidR="00A30523" w:rsidRDefault="00A30523" w:rsidP="000B38E1">
      <w:pPr>
        <w:pStyle w:val="NoSpacing"/>
        <w:rPr>
          <w:sz w:val="20"/>
          <w:szCs w:val="20"/>
          <w:shd w:val="clear" w:color="auto" w:fill="F6F6F6"/>
        </w:rPr>
      </w:pPr>
    </w:p>
    <w:p w:rsidR="00A30523" w:rsidRPr="00F321B7" w:rsidRDefault="00A30523" w:rsidP="00F321B7">
      <w:pPr>
        <w:pStyle w:val="NoSpacing"/>
        <w:jc w:val="both"/>
        <w:rPr>
          <w:sz w:val="20"/>
          <w:szCs w:val="20"/>
          <w:shd w:val="clear" w:color="auto" w:fill="F6F6F6"/>
        </w:rPr>
      </w:pPr>
      <w:r>
        <w:rPr>
          <w:noProof/>
        </w:rPr>
        <w:pict>
          <v:shape id="_x0000_s1026" type="#_x0000_t75" style="position:absolute;left:0;text-align:left;margin-left:-.3pt;margin-top:-.3pt;width:279.3pt;height:211.85pt;z-index:-251658240" wrapcoords="-58 0 -58 21523 21600 21523 21600 0 -58 0">
            <v:imagedata r:id="rId7" o:title=""/>
            <w10:wrap type="tight"/>
          </v:shape>
        </w:pict>
      </w:r>
      <w:r w:rsidRPr="00F321B7">
        <w:rPr>
          <w:rStyle w:val="Heading5Char1"/>
          <w:b w:val="0"/>
          <w:i w:val="0"/>
          <w:sz w:val="20"/>
          <w:szCs w:val="20"/>
        </w:rPr>
        <w:t xml:space="preserve">Гостевой дом </w:t>
      </w:r>
      <w:r w:rsidRPr="00F321B7">
        <w:rPr>
          <w:rStyle w:val="Heading5Char1"/>
          <w:i w:val="0"/>
          <w:sz w:val="20"/>
          <w:szCs w:val="20"/>
        </w:rPr>
        <w:t>"Светлана"</w:t>
      </w:r>
      <w:r w:rsidRPr="00F321B7">
        <w:rPr>
          <w:rStyle w:val="Heading5Char1"/>
          <w:b w:val="0"/>
          <w:i w:val="0"/>
          <w:sz w:val="20"/>
          <w:szCs w:val="20"/>
        </w:rPr>
        <w:t xml:space="preserve"> находится  в курортном п. Заозёрное, в </w:t>
      </w:r>
      <w:smartTag w:uri="urn:schemas-microsoft-com:office:smarttags" w:element="metricconverter">
        <w:smartTagPr>
          <w:attr w:name="ProductID" w:val="10 км"/>
        </w:smartTagPr>
        <w:r w:rsidRPr="00F321B7">
          <w:rPr>
            <w:rStyle w:val="Heading5Char1"/>
            <w:b w:val="0"/>
            <w:i w:val="0"/>
            <w:sz w:val="20"/>
            <w:szCs w:val="20"/>
          </w:rPr>
          <w:t>10 км</w:t>
        </w:r>
      </w:smartTag>
      <w:r w:rsidRPr="00F321B7">
        <w:rPr>
          <w:rStyle w:val="Heading5Char1"/>
          <w:b w:val="0"/>
          <w:i w:val="0"/>
          <w:sz w:val="20"/>
          <w:szCs w:val="20"/>
        </w:rPr>
        <w:t xml:space="preserve"> от  г. Евпатория на самом берегу моря.</w:t>
      </w:r>
      <w:r w:rsidRPr="00F321B7">
        <w:rPr>
          <w:sz w:val="20"/>
          <w:szCs w:val="20"/>
        </w:rPr>
        <w:t xml:space="preserve"> Автобусы ходят до центра каждые 3-5 минут. Прибрежная полоса мелкая, поэтому здесь хорошо отдыхать семьям с маленькими детьми. Одним из главных достоинств Заозерного является </w:t>
      </w:r>
      <w:r w:rsidRPr="00F321B7">
        <w:rPr>
          <w:b/>
          <w:sz w:val="20"/>
          <w:szCs w:val="20"/>
        </w:rPr>
        <w:t>Мойнакское озеро – это лиман,</w:t>
      </w:r>
      <w:r w:rsidRPr="00F321B7">
        <w:rPr>
          <w:sz w:val="20"/>
          <w:szCs w:val="20"/>
        </w:rPr>
        <w:t xml:space="preserve"> длина которого достигает </w:t>
      </w:r>
      <w:smartTag w:uri="urn:schemas-microsoft-com:office:smarttags" w:element="metricconverter">
        <w:smartTagPr>
          <w:attr w:name="ProductID" w:val="1,8 км"/>
        </w:smartTagPr>
        <w:r w:rsidRPr="00F321B7">
          <w:rPr>
            <w:sz w:val="20"/>
            <w:szCs w:val="20"/>
          </w:rPr>
          <w:t>1,8 км</w:t>
        </w:r>
      </w:smartTag>
      <w:r w:rsidRPr="00F321B7">
        <w:rPr>
          <w:sz w:val="20"/>
          <w:szCs w:val="20"/>
        </w:rPr>
        <w:t xml:space="preserve">, ширина – </w:t>
      </w:r>
      <w:smartTag w:uri="urn:schemas-microsoft-com:office:smarttags" w:element="metricconverter">
        <w:smartTagPr>
          <w:attr w:name="ProductID" w:val="0,9 км"/>
        </w:smartTagPr>
        <w:r w:rsidRPr="00F321B7">
          <w:rPr>
            <w:sz w:val="20"/>
            <w:szCs w:val="20"/>
          </w:rPr>
          <w:t>0,9 км</w:t>
        </w:r>
      </w:smartTag>
      <w:r w:rsidRPr="00F321B7">
        <w:rPr>
          <w:sz w:val="20"/>
          <w:szCs w:val="20"/>
        </w:rPr>
        <w:t xml:space="preserve">, а глубина его не более </w:t>
      </w:r>
      <w:smartTag w:uri="urn:schemas-microsoft-com:office:smarttags" w:element="metricconverter">
        <w:smartTagPr>
          <w:attr w:name="ProductID" w:val="1 м"/>
        </w:smartTagPr>
        <w:r w:rsidRPr="00F321B7">
          <w:rPr>
            <w:sz w:val="20"/>
            <w:szCs w:val="20"/>
          </w:rPr>
          <w:t>1 м</w:t>
        </w:r>
      </w:smartTag>
      <w:r w:rsidRPr="00F321B7">
        <w:rPr>
          <w:sz w:val="20"/>
          <w:szCs w:val="20"/>
        </w:rPr>
        <w:t xml:space="preserve">. Озеро с минерализованной водой и </w:t>
      </w:r>
      <w:r w:rsidRPr="00F321B7">
        <w:rPr>
          <w:b/>
          <w:sz w:val="20"/>
          <w:szCs w:val="20"/>
        </w:rPr>
        <w:t>лечебной грязью</w:t>
      </w:r>
      <w:r w:rsidRPr="00F321B7">
        <w:rPr>
          <w:sz w:val="20"/>
          <w:szCs w:val="20"/>
        </w:rPr>
        <w:t xml:space="preserve"> хорошо помогает бороться с хроническими заболеваниями людям, страдающим от кожных болезней и застойных явлений. Гостевой дом </w:t>
      </w:r>
      <w:r>
        <w:rPr>
          <w:sz w:val="20"/>
          <w:szCs w:val="20"/>
        </w:rPr>
        <w:t xml:space="preserve"> </w:t>
      </w:r>
      <w:r w:rsidRPr="00F321B7">
        <w:rPr>
          <w:b/>
          <w:sz w:val="20"/>
          <w:szCs w:val="20"/>
        </w:rPr>
        <w:t>«Светлана»</w:t>
      </w:r>
      <w:r>
        <w:rPr>
          <w:sz w:val="20"/>
          <w:szCs w:val="20"/>
        </w:rPr>
        <w:t xml:space="preserve"> </w:t>
      </w:r>
      <w:r w:rsidRPr="00F321B7">
        <w:rPr>
          <w:sz w:val="20"/>
          <w:szCs w:val="20"/>
        </w:rPr>
        <w:t>расположен в санаторно-курортной части Каламитского залива, где самая большая продолжительность купального сезона, мелководные пляжи позволяют купаться малышам. Море, свой пляж в шаговой доступности с шезлонгами и теневым навесом. Рядом находятся: магазины, кафе, столовые. Для вас предлагаются современные, комфортные, просторные номера со всеми удобствами, в номере имеется вся необходимая мебель, телевизор (спутниковое TV), интер</w:t>
      </w:r>
      <w:r>
        <w:rPr>
          <w:sz w:val="20"/>
          <w:szCs w:val="20"/>
        </w:rPr>
        <w:t>нет, холодильник, кондиционер. Почти к</w:t>
      </w:r>
      <w:r w:rsidRPr="00F321B7">
        <w:rPr>
          <w:sz w:val="20"/>
          <w:szCs w:val="20"/>
        </w:rPr>
        <w:t>аждый номер имеет балкон с  видом на море, на балконе установлена сушилка для белья. Вся территория усажена зеленью,  цветами, есть отдельно газон (как на футбольном поле) для отдыха. Питание домашнего приготовления-3-х разовое. Также имеются: детская площадка с качелями и песочницей, батут, настоль</w:t>
      </w:r>
      <w:r>
        <w:rPr>
          <w:sz w:val="20"/>
          <w:szCs w:val="20"/>
        </w:rPr>
        <w:t xml:space="preserve">ный теннис, бассейн для детей, </w:t>
      </w:r>
      <w:r w:rsidRPr="00F321B7">
        <w:rPr>
          <w:sz w:val="20"/>
          <w:szCs w:val="20"/>
        </w:rPr>
        <w:t xml:space="preserve">мангал, беседка с телевизором, летний душ, место для танцев,  сауна. </w:t>
      </w:r>
    </w:p>
    <w:p w:rsidR="00A30523" w:rsidRPr="00C66392" w:rsidRDefault="00A30523" w:rsidP="000B51FB">
      <w:pPr>
        <w:rPr>
          <w:rStyle w:val="Emphasis"/>
          <w:i w:val="0"/>
          <w:iCs w:val="0"/>
          <w:sz w:val="20"/>
          <w:szCs w:val="20"/>
        </w:rPr>
      </w:pPr>
      <w:r w:rsidRPr="00F321B7">
        <w:rPr>
          <w:b/>
          <w:color w:val="0000CC"/>
          <w:sz w:val="20"/>
          <w:szCs w:val="20"/>
          <w:u w:val="single"/>
        </w:rPr>
        <w:t>Размещение</w:t>
      </w:r>
      <w:r w:rsidRPr="00F321B7">
        <w:rPr>
          <w:b/>
          <w:color w:val="0000CC"/>
          <w:sz w:val="20"/>
          <w:szCs w:val="20"/>
        </w:rPr>
        <w:t>:</w:t>
      </w:r>
      <w:r w:rsidRPr="00F321B7">
        <w:rPr>
          <w:i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«Стандарт» 2-х, 3-х, 4-х местные </w:t>
      </w:r>
      <w:r w:rsidRPr="00F321B7">
        <w:rPr>
          <w:b/>
          <w:sz w:val="20"/>
          <w:szCs w:val="20"/>
        </w:rPr>
        <w:t>номера с удоб</w:t>
      </w:r>
      <w:r>
        <w:rPr>
          <w:b/>
          <w:sz w:val="20"/>
          <w:szCs w:val="20"/>
        </w:rPr>
        <w:t>ствами</w:t>
      </w:r>
      <w:r w:rsidRPr="00F321B7">
        <w:rPr>
          <w:b/>
          <w:sz w:val="20"/>
          <w:szCs w:val="20"/>
        </w:rPr>
        <w:t xml:space="preserve"> </w:t>
      </w:r>
      <w:r w:rsidRPr="00F321B7">
        <w:rPr>
          <w:sz w:val="20"/>
          <w:szCs w:val="20"/>
        </w:rPr>
        <w:t>(</w:t>
      </w:r>
      <w:r w:rsidRPr="00F321B7">
        <w:rPr>
          <w:sz w:val="20"/>
          <w:szCs w:val="20"/>
          <w:lang w:val="en-US"/>
        </w:rPr>
        <w:t>WC</w:t>
      </w:r>
      <w:r w:rsidRPr="00F321B7">
        <w:rPr>
          <w:sz w:val="20"/>
          <w:szCs w:val="20"/>
        </w:rPr>
        <w:t>, душ, ТВ, холодильник, кондиционер,</w:t>
      </w:r>
      <w:r w:rsidRPr="00F321B7">
        <w:rPr>
          <w:sz w:val="20"/>
          <w:szCs w:val="20"/>
          <w:shd w:val="clear" w:color="auto" w:fill="FCFCFC"/>
        </w:rPr>
        <w:t xml:space="preserve"> односпальные или двуспальная кровати, стулья, шкаф</w:t>
      </w:r>
      <w:r w:rsidRPr="00F321B7">
        <w:rPr>
          <w:sz w:val="20"/>
          <w:szCs w:val="20"/>
          <w:shd w:val="clear" w:color="auto" w:fill="FFFFFF"/>
        </w:rPr>
        <w:t xml:space="preserve">, тумбочки, стол, </w:t>
      </w:r>
      <w:r w:rsidRPr="00C66392">
        <w:rPr>
          <w:b/>
          <w:sz w:val="20"/>
          <w:szCs w:val="20"/>
          <w:shd w:val="clear" w:color="auto" w:fill="FFFFFF"/>
        </w:rPr>
        <w:t>наличие балкона</w:t>
      </w:r>
      <w:r>
        <w:rPr>
          <w:b/>
          <w:sz w:val="20"/>
          <w:szCs w:val="20"/>
          <w:shd w:val="clear" w:color="auto" w:fill="FFFFFF"/>
        </w:rPr>
        <w:t xml:space="preserve"> и кухни</w:t>
      </w:r>
      <w:r w:rsidRPr="00C66392">
        <w:rPr>
          <w:b/>
          <w:sz w:val="20"/>
          <w:szCs w:val="20"/>
          <w:shd w:val="clear" w:color="auto" w:fill="FFFFFF"/>
        </w:rPr>
        <w:t xml:space="preserve"> – уточнять</w:t>
      </w:r>
      <w:r w:rsidRPr="00C66392">
        <w:rPr>
          <w:sz w:val="20"/>
          <w:szCs w:val="20"/>
          <w:shd w:val="clear" w:color="auto" w:fill="FFFFFF"/>
        </w:rPr>
        <w:t>)</w:t>
      </w:r>
    </w:p>
    <w:p w:rsidR="00A30523" w:rsidRPr="00F321B7" w:rsidRDefault="00A30523" w:rsidP="00E84017">
      <w:pPr>
        <w:pStyle w:val="BodyText"/>
        <w:jc w:val="both"/>
        <w:rPr>
          <w:rStyle w:val="Emphasis"/>
          <w:b w:val="0"/>
        </w:rPr>
      </w:pPr>
      <w:r w:rsidRPr="00F321B7">
        <w:rPr>
          <w:i w:val="0"/>
        </w:rPr>
        <w:t>«Стандарт»</w:t>
      </w:r>
      <w:r w:rsidRPr="00F321B7">
        <w:rPr>
          <w:b w:val="0"/>
        </w:rPr>
        <w:t xml:space="preserve"> </w:t>
      </w:r>
      <w:r>
        <w:rPr>
          <w:i w:val="0"/>
        </w:rPr>
        <w:t xml:space="preserve">5-ти </w:t>
      </w:r>
      <w:r w:rsidRPr="00F321B7">
        <w:rPr>
          <w:i w:val="0"/>
        </w:rPr>
        <w:t>мест</w:t>
      </w:r>
      <w:r>
        <w:rPr>
          <w:i w:val="0"/>
        </w:rPr>
        <w:t>ные</w:t>
      </w:r>
      <w:r w:rsidRPr="00F321B7">
        <w:rPr>
          <w:i w:val="0"/>
        </w:rPr>
        <w:t xml:space="preserve"> д</w:t>
      </w:r>
      <w:r>
        <w:rPr>
          <w:i w:val="0"/>
        </w:rPr>
        <w:t>вухкомнатные номера с удобствами</w:t>
      </w:r>
      <w:r w:rsidRPr="00F321B7">
        <w:rPr>
          <w:i w:val="0"/>
        </w:rPr>
        <w:t xml:space="preserve"> </w:t>
      </w:r>
      <w:r w:rsidRPr="00F321B7">
        <w:rPr>
          <w:b w:val="0"/>
          <w:i w:val="0"/>
        </w:rPr>
        <w:t>(</w:t>
      </w:r>
      <w:r w:rsidRPr="00F321B7">
        <w:rPr>
          <w:b w:val="0"/>
          <w:i w:val="0"/>
          <w:lang w:val="en-US"/>
        </w:rPr>
        <w:t>WC</w:t>
      </w:r>
      <w:r w:rsidRPr="00F321B7">
        <w:rPr>
          <w:b w:val="0"/>
          <w:i w:val="0"/>
        </w:rPr>
        <w:t>, душ, ТВ, холодильник,</w:t>
      </w:r>
      <w:r w:rsidRPr="00F321B7">
        <w:rPr>
          <w:i w:val="0"/>
        </w:rPr>
        <w:t xml:space="preserve"> </w:t>
      </w:r>
      <w:r w:rsidRPr="00F321B7">
        <w:rPr>
          <w:b w:val="0"/>
          <w:i w:val="0"/>
          <w:shd w:val="clear" w:color="auto" w:fill="FCFCFC"/>
        </w:rPr>
        <w:t>кондиционер, односпальные или двуспальная кровати, стулья, шкаф</w:t>
      </w:r>
      <w:r w:rsidRPr="00F321B7">
        <w:rPr>
          <w:b w:val="0"/>
          <w:i w:val="0"/>
          <w:shd w:val="clear" w:color="auto" w:fill="FFFFFF"/>
        </w:rPr>
        <w:t>, тумбочки, стол)</w:t>
      </w:r>
    </w:p>
    <w:p w:rsidR="00A30523" w:rsidRPr="00F321B7" w:rsidRDefault="00A30523" w:rsidP="00E84017">
      <w:pPr>
        <w:pStyle w:val="BodyText"/>
        <w:jc w:val="both"/>
        <w:rPr>
          <w:u w:val="single"/>
        </w:rPr>
      </w:pPr>
      <w:r w:rsidRPr="00F321B7">
        <w:rPr>
          <w:i w:val="0"/>
        </w:rPr>
        <w:t>«Стандарт»</w:t>
      </w:r>
      <w:r w:rsidRPr="00F321B7">
        <w:rPr>
          <w:b w:val="0"/>
        </w:rPr>
        <w:t xml:space="preserve"> </w:t>
      </w:r>
      <w:r w:rsidRPr="00F321B7">
        <w:rPr>
          <w:i w:val="0"/>
        </w:rPr>
        <w:t>4-х</w:t>
      </w:r>
      <w:r>
        <w:rPr>
          <w:i w:val="0"/>
        </w:rPr>
        <w:t xml:space="preserve"> местные 2-х комнатные</w:t>
      </w:r>
      <w:r w:rsidRPr="00F321B7">
        <w:rPr>
          <w:i w:val="0"/>
        </w:rPr>
        <w:t xml:space="preserve"> номера с удоб</w:t>
      </w:r>
      <w:r>
        <w:rPr>
          <w:i w:val="0"/>
        </w:rPr>
        <w:t>ствами и</w:t>
      </w:r>
      <w:r w:rsidRPr="00F321B7">
        <w:rPr>
          <w:i w:val="0"/>
        </w:rPr>
        <w:t xml:space="preserve"> кухней </w:t>
      </w:r>
      <w:r w:rsidRPr="00F321B7">
        <w:rPr>
          <w:b w:val="0"/>
          <w:i w:val="0"/>
        </w:rPr>
        <w:t>(</w:t>
      </w:r>
      <w:r w:rsidRPr="00F321B7">
        <w:rPr>
          <w:b w:val="0"/>
          <w:i w:val="0"/>
          <w:lang w:val="en-US"/>
        </w:rPr>
        <w:t>WC</w:t>
      </w:r>
      <w:r w:rsidRPr="00F321B7">
        <w:rPr>
          <w:b w:val="0"/>
          <w:i w:val="0"/>
        </w:rPr>
        <w:t xml:space="preserve">, душ, ТВ, холодильник, кондиционер, </w:t>
      </w:r>
      <w:r w:rsidRPr="00F321B7">
        <w:rPr>
          <w:b w:val="0"/>
          <w:i w:val="0"/>
          <w:shd w:val="clear" w:color="auto" w:fill="FCFCFC"/>
        </w:rPr>
        <w:t>односпальные и двухъярусная кровати, шкаф)</w:t>
      </w:r>
    </w:p>
    <w:p w:rsidR="00A30523" w:rsidRPr="00F321B7" w:rsidRDefault="00A30523" w:rsidP="00E84017">
      <w:pPr>
        <w:pStyle w:val="BodyText"/>
        <w:jc w:val="both"/>
        <w:rPr>
          <w:b w:val="0"/>
          <w:i w:val="0"/>
          <w:color w:val="000000"/>
        </w:rPr>
      </w:pPr>
      <w:r w:rsidRPr="00F321B7">
        <w:rPr>
          <w:i w:val="0"/>
          <w:color w:val="0000CC"/>
          <w:u w:val="single"/>
        </w:rPr>
        <w:t>Пляж:</w:t>
      </w:r>
      <w:r w:rsidRPr="00F321B7">
        <w:rPr>
          <w:i w:val="0"/>
          <w:color w:val="000080"/>
        </w:rPr>
        <w:t xml:space="preserve">  </w:t>
      </w:r>
      <w:r w:rsidRPr="00F321B7">
        <w:rPr>
          <w:i w:val="0"/>
        </w:rPr>
        <w:t xml:space="preserve">10-12 мин </w:t>
      </w:r>
      <w:r w:rsidRPr="00F321B7">
        <w:rPr>
          <w:b w:val="0"/>
          <w:i w:val="0"/>
        </w:rPr>
        <w:t>– песчаный</w:t>
      </w:r>
      <w:r w:rsidRPr="00F321B7">
        <w:rPr>
          <w:b w:val="0"/>
          <w:i w:val="0"/>
          <w:color w:val="000000"/>
        </w:rPr>
        <w:t xml:space="preserve">.  </w:t>
      </w:r>
    </w:p>
    <w:p w:rsidR="00A30523" w:rsidRPr="00F321B7" w:rsidRDefault="00A30523" w:rsidP="00184268">
      <w:pPr>
        <w:tabs>
          <w:tab w:val="left" w:pos="3600"/>
          <w:tab w:val="left" w:pos="3780"/>
          <w:tab w:val="left" w:pos="3960"/>
        </w:tabs>
        <w:jc w:val="both"/>
        <w:rPr>
          <w:sz w:val="20"/>
          <w:szCs w:val="20"/>
        </w:rPr>
      </w:pPr>
      <w:r w:rsidRPr="00F321B7">
        <w:rPr>
          <w:b/>
          <w:color w:val="0000CC"/>
          <w:sz w:val="20"/>
          <w:szCs w:val="20"/>
          <w:u w:val="single"/>
        </w:rPr>
        <w:t>Питание:</w:t>
      </w:r>
      <w:r w:rsidRPr="00F321B7">
        <w:rPr>
          <w:b/>
          <w:color w:val="000080"/>
          <w:sz w:val="20"/>
          <w:szCs w:val="20"/>
        </w:rPr>
        <w:t xml:space="preserve"> </w:t>
      </w:r>
      <w:r w:rsidRPr="00F321B7">
        <w:rPr>
          <w:sz w:val="20"/>
          <w:szCs w:val="20"/>
        </w:rPr>
        <w:t xml:space="preserve">общая кухня для самостоятельного приготовления пищи (заказное питание – </w:t>
      </w:r>
      <w:r w:rsidRPr="00C22CC9">
        <w:rPr>
          <w:b/>
          <w:sz w:val="20"/>
          <w:szCs w:val="20"/>
        </w:rPr>
        <w:t>800 руб./чел.,</w:t>
      </w:r>
      <w:r>
        <w:rPr>
          <w:sz w:val="20"/>
          <w:szCs w:val="20"/>
        </w:rPr>
        <w:t xml:space="preserve"> </w:t>
      </w:r>
      <w:r w:rsidRPr="001B2C96">
        <w:rPr>
          <w:sz w:val="20"/>
          <w:szCs w:val="20"/>
        </w:rPr>
        <w:t xml:space="preserve"> </w:t>
      </w:r>
      <w:r w:rsidRPr="00F321B7">
        <w:rPr>
          <w:sz w:val="20"/>
          <w:szCs w:val="20"/>
        </w:rPr>
        <w:t>кафе рядом),.</w:t>
      </w:r>
    </w:p>
    <w:p w:rsidR="00A30523" w:rsidRPr="00F321B7" w:rsidRDefault="00A30523" w:rsidP="00184268">
      <w:pPr>
        <w:tabs>
          <w:tab w:val="left" w:pos="3600"/>
          <w:tab w:val="left" w:pos="3780"/>
          <w:tab w:val="left" w:pos="3960"/>
        </w:tabs>
        <w:jc w:val="both"/>
        <w:rPr>
          <w:b/>
          <w:sz w:val="20"/>
          <w:szCs w:val="20"/>
        </w:rPr>
      </w:pPr>
      <w:r w:rsidRPr="00C66392">
        <w:rPr>
          <w:b/>
          <w:color w:val="0000CC"/>
          <w:sz w:val="20"/>
          <w:szCs w:val="20"/>
          <w:u w:val="single"/>
        </w:rPr>
        <w:t>Дети:</w:t>
      </w:r>
      <w:r w:rsidRPr="00C66392">
        <w:rPr>
          <w:b/>
          <w:color w:val="000080"/>
          <w:sz w:val="20"/>
          <w:szCs w:val="20"/>
        </w:rPr>
        <w:t xml:space="preserve"> </w:t>
      </w:r>
      <w:r w:rsidRPr="00C66392">
        <w:rPr>
          <w:b/>
          <w:sz w:val="20"/>
          <w:szCs w:val="20"/>
        </w:rPr>
        <w:t xml:space="preserve">до 5 лет  </w:t>
      </w:r>
      <w:r w:rsidRPr="00C66392">
        <w:rPr>
          <w:sz w:val="20"/>
          <w:szCs w:val="20"/>
        </w:rPr>
        <w:t>на одном месте с родителями</w:t>
      </w:r>
      <w:r w:rsidRPr="00C66392">
        <w:rPr>
          <w:b/>
          <w:sz w:val="20"/>
          <w:szCs w:val="20"/>
        </w:rPr>
        <w:t xml:space="preserve"> – 7</w:t>
      </w:r>
      <w:r>
        <w:rPr>
          <w:b/>
          <w:sz w:val="20"/>
          <w:szCs w:val="20"/>
        </w:rPr>
        <w:t>7</w:t>
      </w:r>
      <w:r w:rsidRPr="00C66392">
        <w:rPr>
          <w:b/>
          <w:sz w:val="20"/>
          <w:szCs w:val="20"/>
        </w:rPr>
        <w:t>00 руб.,</w:t>
      </w:r>
      <w:r w:rsidRPr="00C66392">
        <w:rPr>
          <w:b/>
          <w:color w:val="000080"/>
          <w:sz w:val="20"/>
          <w:szCs w:val="20"/>
        </w:rPr>
        <w:t xml:space="preserve"> </w:t>
      </w:r>
      <w:r w:rsidRPr="00C66392">
        <w:rPr>
          <w:b/>
          <w:sz w:val="20"/>
          <w:szCs w:val="20"/>
        </w:rPr>
        <w:t>до 12 лет</w:t>
      </w:r>
      <w:r w:rsidRPr="00C66392">
        <w:rPr>
          <w:sz w:val="20"/>
          <w:szCs w:val="20"/>
        </w:rPr>
        <w:t xml:space="preserve"> скидка на проезд  </w:t>
      </w:r>
      <w:r w:rsidRPr="00C66392">
        <w:rPr>
          <w:b/>
          <w:sz w:val="20"/>
          <w:szCs w:val="20"/>
        </w:rPr>
        <w:t>– 200 руб.</w:t>
      </w:r>
    </w:p>
    <w:p w:rsidR="00A30523" w:rsidRPr="00B616EB" w:rsidRDefault="00A30523" w:rsidP="00E722C8">
      <w:pPr>
        <w:pStyle w:val="Heading1"/>
        <w:rPr>
          <w:color w:val="0000FF"/>
          <w:sz w:val="22"/>
          <w:szCs w:val="22"/>
        </w:rPr>
      </w:pPr>
      <w:r w:rsidRPr="00B616EB">
        <w:rPr>
          <w:color w:val="0000FF"/>
          <w:sz w:val="22"/>
          <w:szCs w:val="22"/>
        </w:rPr>
        <w:t xml:space="preserve">Стоимость </w:t>
      </w:r>
      <w:r>
        <w:rPr>
          <w:color w:val="0000FF"/>
          <w:sz w:val="22"/>
          <w:szCs w:val="22"/>
        </w:rPr>
        <w:t xml:space="preserve">тура на 1 человека (7 ночей) </w:t>
      </w:r>
    </w:p>
    <w:tbl>
      <w:tblPr>
        <w:tblW w:w="11201" w:type="dxa"/>
        <w:jc w:val="center"/>
        <w:tblInd w:w="-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0"/>
        <w:gridCol w:w="1260"/>
        <w:gridCol w:w="1776"/>
        <w:gridCol w:w="1260"/>
        <w:gridCol w:w="1080"/>
        <w:gridCol w:w="1260"/>
        <w:gridCol w:w="1260"/>
        <w:gridCol w:w="1325"/>
      </w:tblGrid>
      <w:tr w:rsidR="00A30523" w:rsidRPr="006B177C" w:rsidTr="00C22CC9">
        <w:trPr>
          <w:cantSplit/>
          <w:trHeight w:val="321"/>
          <w:jc w:val="center"/>
        </w:trPr>
        <w:tc>
          <w:tcPr>
            <w:tcW w:w="1980" w:type="dxa"/>
            <w:vMerge w:val="restart"/>
            <w:tcBorders>
              <w:tl2br w:val="single" w:sz="4" w:space="0" w:color="auto"/>
            </w:tcBorders>
          </w:tcPr>
          <w:p w:rsidR="00A30523" w:rsidRPr="006B177C" w:rsidRDefault="00A30523" w:rsidP="00961E4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Р</w:t>
            </w:r>
            <w:r w:rsidRPr="006B177C">
              <w:rPr>
                <w:b/>
                <w:bCs/>
              </w:rPr>
              <w:t>азмещение</w:t>
            </w:r>
          </w:p>
          <w:p w:rsidR="00A30523" w:rsidRPr="001A4C28" w:rsidRDefault="00A30523" w:rsidP="00961E47">
            <w:pPr>
              <w:rPr>
                <w:b/>
                <w:bCs/>
                <w:sz w:val="6"/>
                <w:szCs w:val="6"/>
              </w:rPr>
            </w:pPr>
          </w:p>
          <w:p w:rsidR="00A30523" w:rsidRDefault="00A30523" w:rsidP="00961E47">
            <w:pPr>
              <w:rPr>
                <w:b/>
                <w:bCs/>
              </w:rPr>
            </w:pPr>
          </w:p>
          <w:p w:rsidR="00A30523" w:rsidRDefault="00A30523" w:rsidP="00961E47">
            <w:pPr>
              <w:rPr>
                <w:b/>
                <w:bCs/>
              </w:rPr>
            </w:pPr>
          </w:p>
          <w:p w:rsidR="00A30523" w:rsidRDefault="00A30523" w:rsidP="00961E47">
            <w:pPr>
              <w:rPr>
                <w:b/>
                <w:bCs/>
              </w:rPr>
            </w:pPr>
          </w:p>
          <w:p w:rsidR="00A30523" w:rsidRPr="006B177C" w:rsidRDefault="00A30523" w:rsidP="00961E47">
            <w:r>
              <w:rPr>
                <w:b/>
                <w:bCs/>
              </w:rPr>
              <w:t>З</w:t>
            </w:r>
            <w:r w:rsidRPr="006B177C">
              <w:rPr>
                <w:b/>
                <w:bCs/>
              </w:rPr>
              <w:t>аезды</w:t>
            </w:r>
          </w:p>
        </w:tc>
        <w:tc>
          <w:tcPr>
            <w:tcW w:w="9221" w:type="dxa"/>
            <w:gridSpan w:val="7"/>
          </w:tcPr>
          <w:p w:rsidR="00A30523" w:rsidRPr="00AE3E46" w:rsidRDefault="00A30523" w:rsidP="00DE6AD4">
            <w:pPr>
              <w:jc w:val="center"/>
              <w:rPr>
                <w:b/>
              </w:rPr>
            </w:pPr>
            <w:r w:rsidRPr="00AE3E46">
              <w:rPr>
                <w:b/>
              </w:rPr>
              <w:t>СТАНДАРТ</w:t>
            </w:r>
          </w:p>
          <w:p w:rsidR="00A30523" w:rsidRPr="00AE3E46" w:rsidRDefault="00A30523" w:rsidP="008434E6">
            <w:pPr>
              <w:jc w:val="center"/>
              <w:rPr>
                <w:b/>
              </w:rPr>
            </w:pPr>
          </w:p>
        </w:tc>
      </w:tr>
      <w:tr w:rsidR="00A30523" w:rsidRPr="006B177C" w:rsidTr="00C22CC9">
        <w:trPr>
          <w:cantSplit/>
          <w:trHeight w:val="244"/>
          <w:jc w:val="center"/>
        </w:trPr>
        <w:tc>
          <w:tcPr>
            <w:tcW w:w="1980" w:type="dxa"/>
            <w:vMerge/>
            <w:tcBorders>
              <w:tl2br w:val="single" w:sz="4" w:space="0" w:color="auto"/>
            </w:tcBorders>
          </w:tcPr>
          <w:p w:rsidR="00A30523" w:rsidRDefault="00A30523" w:rsidP="00961E47">
            <w:pPr>
              <w:jc w:val="right"/>
              <w:rPr>
                <w:b/>
                <w:bCs/>
              </w:rPr>
            </w:pPr>
          </w:p>
        </w:tc>
        <w:tc>
          <w:tcPr>
            <w:tcW w:w="3036" w:type="dxa"/>
            <w:gridSpan w:val="2"/>
          </w:tcPr>
          <w:p w:rsidR="00A30523" w:rsidRPr="00496B1F" w:rsidRDefault="00A30523" w:rsidP="00112501">
            <w:pPr>
              <w:jc w:val="center"/>
              <w:rPr>
                <w:b/>
              </w:rPr>
            </w:pPr>
            <w:r w:rsidRPr="00496B1F">
              <w:rPr>
                <w:rStyle w:val="Emphasis"/>
                <w:b/>
                <w:i w:val="0"/>
                <w:sz w:val="22"/>
                <w:szCs w:val="22"/>
              </w:rPr>
              <w:t>2-х мест. с  удоб.</w:t>
            </w:r>
            <w:r>
              <w:rPr>
                <w:rStyle w:val="Emphasis"/>
                <w:b/>
                <w:i w:val="0"/>
                <w:sz w:val="22"/>
                <w:szCs w:val="22"/>
              </w:rPr>
              <w:t xml:space="preserve"> </w:t>
            </w:r>
            <w:r w:rsidRPr="00496B1F">
              <w:rPr>
                <w:rStyle w:val="Emphasis"/>
                <w:b/>
                <w:i w:val="0"/>
                <w:sz w:val="22"/>
                <w:szCs w:val="22"/>
              </w:rPr>
              <w:t>с балк.</w:t>
            </w:r>
          </w:p>
        </w:tc>
        <w:tc>
          <w:tcPr>
            <w:tcW w:w="1260" w:type="dxa"/>
            <w:vMerge w:val="restart"/>
          </w:tcPr>
          <w:p w:rsidR="00A30523" w:rsidRPr="00496B1F" w:rsidRDefault="00A30523" w:rsidP="00112501">
            <w:pPr>
              <w:jc w:val="center"/>
              <w:rPr>
                <w:rStyle w:val="Emphasis"/>
                <w:b/>
                <w:i w:val="0"/>
              </w:rPr>
            </w:pPr>
            <w:r w:rsidRPr="00496B1F">
              <w:rPr>
                <w:rStyle w:val="Emphasis"/>
                <w:b/>
                <w:i w:val="0"/>
                <w:sz w:val="22"/>
                <w:szCs w:val="22"/>
              </w:rPr>
              <w:t>3-х мест.     с  удоб. без балк.</w:t>
            </w:r>
          </w:p>
          <w:p w:rsidR="00A30523" w:rsidRPr="00496B1F" w:rsidRDefault="00A30523" w:rsidP="00112501">
            <w:pPr>
              <w:jc w:val="center"/>
              <w:rPr>
                <w:b/>
              </w:rPr>
            </w:pPr>
          </w:p>
        </w:tc>
        <w:tc>
          <w:tcPr>
            <w:tcW w:w="1080" w:type="dxa"/>
            <w:vMerge w:val="restart"/>
          </w:tcPr>
          <w:p w:rsidR="00A30523" w:rsidRPr="00496B1F" w:rsidRDefault="00A30523" w:rsidP="00112501">
            <w:pPr>
              <w:jc w:val="center"/>
              <w:rPr>
                <w:rStyle w:val="Emphasis"/>
                <w:b/>
                <w:i w:val="0"/>
              </w:rPr>
            </w:pPr>
            <w:r w:rsidRPr="00496B1F">
              <w:rPr>
                <w:rStyle w:val="Emphasis"/>
                <w:b/>
                <w:i w:val="0"/>
                <w:sz w:val="22"/>
                <w:szCs w:val="22"/>
              </w:rPr>
              <w:t>3-х мест.     с  удоб.</w:t>
            </w:r>
          </w:p>
          <w:p w:rsidR="00A30523" w:rsidRPr="00496B1F" w:rsidRDefault="00A30523" w:rsidP="00112501">
            <w:pPr>
              <w:jc w:val="center"/>
              <w:rPr>
                <w:rStyle w:val="Emphasis"/>
                <w:b/>
                <w:i w:val="0"/>
              </w:rPr>
            </w:pPr>
            <w:r w:rsidRPr="00496B1F">
              <w:rPr>
                <w:rStyle w:val="Emphasis"/>
                <w:b/>
                <w:i w:val="0"/>
                <w:sz w:val="22"/>
                <w:szCs w:val="22"/>
              </w:rPr>
              <w:t>с балк.</w:t>
            </w:r>
          </w:p>
          <w:p w:rsidR="00A30523" w:rsidRPr="00496B1F" w:rsidRDefault="00A30523" w:rsidP="00112501">
            <w:pPr>
              <w:jc w:val="center"/>
              <w:rPr>
                <w:b/>
              </w:rPr>
            </w:pPr>
          </w:p>
        </w:tc>
        <w:tc>
          <w:tcPr>
            <w:tcW w:w="1260" w:type="dxa"/>
            <w:vMerge w:val="restart"/>
          </w:tcPr>
          <w:p w:rsidR="00A30523" w:rsidRPr="00496B1F" w:rsidRDefault="00A30523" w:rsidP="00112501">
            <w:pPr>
              <w:jc w:val="center"/>
              <w:rPr>
                <w:b/>
              </w:rPr>
            </w:pPr>
            <w:r w:rsidRPr="00496B1F">
              <w:rPr>
                <w:b/>
                <w:sz w:val="22"/>
                <w:szCs w:val="22"/>
              </w:rPr>
              <w:t>4-х мест</w:t>
            </w:r>
            <w:r>
              <w:rPr>
                <w:b/>
                <w:sz w:val="22"/>
                <w:szCs w:val="22"/>
              </w:rPr>
              <w:t>.</w:t>
            </w:r>
            <w:r w:rsidRPr="00496B1F">
              <w:rPr>
                <w:b/>
                <w:sz w:val="22"/>
                <w:szCs w:val="22"/>
              </w:rPr>
              <w:t xml:space="preserve">           с  удоб.</w:t>
            </w:r>
          </w:p>
          <w:p w:rsidR="00A30523" w:rsidRPr="00496B1F" w:rsidRDefault="00A30523" w:rsidP="00112501">
            <w:pPr>
              <w:jc w:val="center"/>
              <w:rPr>
                <w:rStyle w:val="Emphasis"/>
                <w:b/>
                <w:i w:val="0"/>
              </w:rPr>
            </w:pPr>
            <w:r w:rsidRPr="00496B1F">
              <w:rPr>
                <w:b/>
                <w:sz w:val="22"/>
                <w:szCs w:val="22"/>
              </w:rPr>
              <w:t>без балк.</w:t>
            </w:r>
          </w:p>
        </w:tc>
        <w:tc>
          <w:tcPr>
            <w:tcW w:w="1260" w:type="dxa"/>
            <w:vMerge w:val="restart"/>
          </w:tcPr>
          <w:p w:rsidR="00A30523" w:rsidRPr="00496B1F" w:rsidRDefault="00A30523" w:rsidP="00112501">
            <w:pPr>
              <w:jc w:val="center"/>
              <w:rPr>
                <w:rStyle w:val="Emphasis"/>
                <w:b/>
                <w:i w:val="0"/>
              </w:rPr>
            </w:pPr>
            <w:r w:rsidRPr="00496B1F">
              <w:rPr>
                <w:b/>
                <w:sz w:val="22"/>
                <w:szCs w:val="22"/>
              </w:rPr>
              <w:t xml:space="preserve">4-х </w:t>
            </w:r>
            <w:r w:rsidRPr="00496B1F">
              <w:rPr>
                <w:rStyle w:val="Emphasis"/>
                <w:b/>
                <w:i w:val="0"/>
                <w:sz w:val="22"/>
                <w:szCs w:val="22"/>
              </w:rPr>
              <w:t>мест.</w:t>
            </w:r>
          </w:p>
          <w:p w:rsidR="00A30523" w:rsidRPr="00496B1F" w:rsidRDefault="00A30523" w:rsidP="00112501">
            <w:pPr>
              <w:jc w:val="center"/>
              <w:rPr>
                <w:rStyle w:val="Emphasis"/>
                <w:b/>
                <w:i w:val="0"/>
              </w:rPr>
            </w:pPr>
            <w:r w:rsidRPr="00496B1F">
              <w:rPr>
                <w:rStyle w:val="Emphasis"/>
                <w:b/>
                <w:i w:val="0"/>
                <w:sz w:val="22"/>
                <w:szCs w:val="22"/>
              </w:rPr>
              <w:t>с  удоб.</w:t>
            </w:r>
          </w:p>
          <w:p w:rsidR="00A30523" w:rsidRPr="00496B1F" w:rsidRDefault="00A30523" w:rsidP="00112501">
            <w:pPr>
              <w:jc w:val="center"/>
              <w:rPr>
                <w:rStyle w:val="Emphasis"/>
                <w:b/>
                <w:i w:val="0"/>
              </w:rPr>
            </w:pPr>
            <w:r w:rsidRPr="00496B1F">
              <w:rPr>
                <w:rStyle w:val="Emphasis"/>
                <w:b/>
                <w:i w:val="0"/>
                <w:sz w:val="22"/>
                <w:szCs w:val="22"/>
              </w:rPr>
              <w:t>с кухней</w:t>
            </w:r>
          </w:p>
          <w:p w:rsidR="00A30523" w:rsidRPr="00496B1F" w:rsidRDefault="00A30523" w:rsidP="00112501">
            <w:pPr>
              <w:jc w:val="center"/>
              <w:rPr>
                <w:b/>
              </w:rPr>
            </w:pPr>
            <w:r w:rsidRPr="00496B1F">
              <w:rPr>
                <w:rStyle w:val="Emphasis"/>
                <w:b/>
                <w:i w:val="0"/>
                <w:sz w:val="22"/>
                <w:szCs w:val="22"/>
              </w:rPr>
              <w:t>и с балк.</w:t>
            </w:r>
          </w:p>
        </w:tc>
        <w:tc>
          <w:tcPr>
            <w:tcW w:w="1325" w:type="dxa"/>
            <w:vMerge w:val="restart"/>
          </w:tcPr>
          <w:p w:rsidR="00A30523" w:rsidRPr="00496B1F" w:rsidRDefault="00A30523" w:rsidP="00112501">
            <w:pPr>
              <w:jc w:val="center"/>
              <w:rPr>
                <w:rStyle w:val="Emphasis"/>
                <w:b/>
                <w:i w:val="0"/>
              </w:rPr>
            </w:pPr>
            <w:r w:rsidRPr="00496B1F">
              <w:rPr>
                <w:b/>
                <w:sz w:val="22"/>
                <w:szCs w:val="22"/>
              </w:rPr>
              <w:t>5-ти</w:t>
            </w:r>
            <w:r w:rsidRPr="00496B1F">
              <w:rPr>
                <w:rStyle w:val="Emphasis"/>
                <w:b/>
                <w:i w:val="0"/>
                <w:sz w:val="22"/>
                <w:szCs w:val="22"/>
              </w:rPr>
              <w:t xml:space="preserve"> мест. 2-х комн.</w:t>
            </w:r>
          </w:p>
          <w:p w:rsidR="00A30523" w:rsidRPr="00496B1F" w:rsidRDefault="00A30523" w:rsidP="00112501">
            <w:pPr>
              <w:jc w:val="center"/>
              <w:rPr>
                <w:b/>
              </w:rPr>
            </w:pPr>
            <w:r w:rsidRPr="00496B1F">
              <w:rPr>
                <w:rStyle w:val="Emphasis"/>
                <w:b/>
                <w:i w:val="0"/>
                <w:sz w:val="22"/>
                <w:szCs w:val="22"/>
              </w:rPr>
              <w:t>с  удоб.          с  балк.</w:t>
            </w:r>
          </w:p>
        </w:tc>
      </w:tr>
      <w:tr w:rsidR="00A30523" w:rsidRPr="006B177C" w:rsidTr="00C22CC9">
        <w:trPr>
          <w:cantSplit/>
          <w:trHeight w:val="761"/>
          <w:jc w:val="center"/>
        </w:trPr>
        <w:tc>
          <w:tcPr>
            <w:tcW w:w="1980" w:type="dxa"/>
            <w:vMerge/>
            <w:tcBorders>
              <w:tl2br w:val="single" w:sz="4" w:space="0" w:color="auto"/>
            </w:tcBorders>
          </w:tcPr>
          <w:p w:rsidR="00A30523" w:rsidRDefault="00A30523" w:rsidP="00961E47">
            <w:pPr>
              <w:jc w:val="right"/>
              <w:rPr>
                <w:b/>
                <w:bCs/>
              </w:rPr>
            </w:pPr>
          </w:p>
        </w:tc>
        <w:tc>
          <w:tcPr>
            <w:tcW w:w="1260" w:type="dxa"/>
          </w:tcPr>
          <w:p w:rsidR="00A30523" w:rsidRPr="00496B1F" w:rsidRDefault="00A30523" w:rsidP="00E93DE2">
            <w:pPr>
              <w:jc w:val="center"/>
              <w:rPr>
                <w:rStyle w:val="Emphasis"/>
                <w:b/>
                <w:i w:val="0"/>
              </w:rPr>
            </w:pPr>
            <w:r>
              <w:rPr>
                <w:rStyle w:val="Emphasis"/>
                <w:b/>
                <w:i w:val="0"/>
                <w:sz w:val="22"/>
                <w:szCs w:val="22"/>
              </w:rPr>
              <w:t>Основное место</w:t>
            </w:r>
          </w:p>
        </w:tc>
        <w:tc>
          <w:tcPr>
            <w:tcW w:w="1776" w:type="dxa"/>
          </w:tcPr>
          <w:p w:rsidR="00A30523" w:rsidRDefault="00A30523" w:rsidP="00E93DE2">
            <w:pPr>
              <w:jc w:val="center"/>
              <w:rPr>
                <w:rStyle w:val="Emphasis"/>
                <w:b/>
                <w:i w:val="0"/>
              </w:rPr>
            </w:pPr>
            <w:r>
              <w:rPr>
                <w:rStyle w:val="Emphasis"/>
                <w:b/>
                <w:i w:val="0"/>
                <w:sz w:val="22"/>
                <w:szCs w:val="22"/>
              </w:rPr>
              <w:t>Доп. место</w:t>
            </w:r>
          </w:p>
          <w:p w:rsidR="00A30523" w:rsidRPr="00496B1F" w:rsidRDefault="00A30523" w:rsidP="00E93DE2">
            <w:pPr>
              <w:jc w:val="center"/>
              <w:rPr>
                <w:rStyle w:val="Emphasis"/>
                <w:b/>
                <w:i w:val="0"/>
              </w:rPr>
            </w:pPr>
            <w:r>
              <w:rPr>
                <w:rStyle w:val="Emphasis"/>
                <w:b/>
                <w:i w:val="0"/>
                <w:sz w:val="22"/>
                <w:szCs w:val="22"/>
              </w:rPr>
              <w:t xml:space="preserve">Дети до 12 лет </w:t>
            </w:r>
            <w:r w:rsidRPr="00E93DE2">
              <w:rPr>
                <w:rStyle w:val="Emphasis"/>
                <w:b/>
                <w:i w:val="0"/>
                <w:sz w:val="20"/>
                <w:szCs w:val="20"/>
              </w:rPr>
              <w:t>(кресло-кровать)</w:t>
            </w:r>
          </w:p>
        </w:tc>
        <w:tc>
          <w:tcPr>
            <w:tcW w:w="1260" w:type="dxa"/>
            <w:vMerge/>
          </w:tcPr>
          <w:p w:rsidR="00A30523" w:rsidRPr="00496B1F" w:rsidRDefault="00A30523" w:rsidP="00112501">
            <w:pPr>
              <w:jc w:val="center"/>
              <w:rPr>
                <w:rStyle w:val="Emphasis"/>
                <w:b/>
                <w:i w:val="0"/>
              </w:rPr>
            </w:pPr>
          </w:p>
        </w:tc>
        <w:tc>
          <w:tcPr>
            <w:tcW w:w="1080" w:type="dxa"/>
            <w:vMerge/>
          </w:tcPr>
          <w:p w:rsidR="00A30523" w:rsidRPr="00496B1F" w:rsidRDefault="00A30523" w:rsidP="00112501">
            <w:pPr>
              <w:jc w:val="center"/>
              <w:rPr>
                <w:rStyle w:val="Emphasis"/>
                <w:b/>
                <w:i w:val="0"/>
              </w:rPr>
            </w:pPr>
          </w:p>
        </w:tc>
        <w:tc>
          <w:tcPr>
            <w:tcW w:w="1260" w:type="dxa"/>
            <w:vMerge/>
          </w:tcPr>
          <w:p w:rsidR="00A30523" w:rsidRPr="00496B1F" w:rsidRDefault="00A30523" w:rsidP="00112501">
            <w:pPr>
              <w:jc w:val="center"/>
              <w:rPr>
                <w:b/>
              </w:rPr>
            </w:pPr>
          </w:p>
        </w:tc>
        <w:tc>
          <w:tcPr>
            <w:tcW w:w="1260" w:type="dxa"/>
            <w:vMerge/>
          </w:tcPr>
          <w:p w:rsidR="00A30523" w:rsidRPr="00496B1F" w:rsidRDefault="00A30523" w:rsidP="00112501">
            <w:pPr>
              <w:jc w:val="center"/>
              <w:rPr>
                <w:b/>
              </w:rPr>
            </w:pPr>
          </w:p>
        </w:tc>
        <w:tc>
          <w:tcPr>
            <w:tcW w:w="1325" w:type="dxa"/>
            <w:vMerge/>
          </w:tcPr>
          <w:p w:rsidR="00A30523" w:rsidRPr="00496B1F" w:rsidRDefault="00A30523" w:rsidP="00112501">
            <w:pPr>
              <w:jc w:val="center"/>
              <w:rPr>
                <w:b/>
              </w:rPr>
            </w:pPr>
          </w:p>
        </w:tc>
      </w:tr>
      <w:tr w:rsidR="00A30523" w:rsidRPr="006B177C" w:rsidTr="00C22CC9">
        <w:trPr>
          <w:trHeight w:val="218"/>
          <w:jc w:val="center"/>
        </w:trPr>
        <w:tc>
          <w:tcPr>
            <w:tcW w:w="1980" w:type="dxa"/>
          </w:tcPr>
          <w:p w:rsidR="00A30523" w:rsidRPr="004517D2" w:rsidRDefault="00A30523" w:rsidP="00DD768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0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.06.-1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260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13700</w:t>
            </w:r>
          </w:p>
        </w:tc>
        <w:tc>
          <w:tcPr>
            <w:tcW w:w="1776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  <w:tc>
          <w:tcPr>
            <w:tcW w:w="1260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12550</w:t>
            </w:r>
          </w:p>
        </w:tc>
        <w:tc>
          <w:tcPr>
            <w:tcW w:w="1080" w:type="dxa"/>
          </w:tcPr>
          <w:p w:rsidR="00A30523" w:rsidRPr="006B177C" w:rsidRDefault="00A30523" w:rsidP="002E7324">
            <w:pPr>
              <w:jc w:val="center"/>
              <w:rPr>
                <w:b/>
              </w:rPr>
            </w:pPr>
            <w:r>
              <w:rPr>
                <w:b/>
              </w:rPr>
              <w:t>12850</w:t>
            </w:r>
          </w:p>
        </w:tc>
        <w:tc>
          <w:tcPr>
            <w:tcW w:w="1260" w:type="dxa"/>
          </w:tcPr>
          <w:p w:rsidR="00A30523" w:rsidRPr="006B177C" w:rsidRDefault="00A30523" w:rsidP="00F8647C">
            <w:pPr>
              <w:jc w:val="center"/>
              <w:rPr>
                <w:b/>
              </w:rPr>
            </w:pPr>
            <w:r>
              <w:rPr>
                <w:b/>
              </w:rPr>
              <w:t>12000</w:t>
            </w:r>
          </w:p>
        </w:tc>
        <w:tc>
          <w:tcPr>
            <w:tcW w:w="1260" w:type="dxa"/>
          </w:tcPr>
          <w:p w:rsidR="00A30523" w:rsidRPr="006B177C" w:rsidRDefault="00A30523" w:rsidP="00DE323E">
            <w:pPr>
              <w:jc w:val="center"/>
              <w:rPr>
                <w:b/>
              </w:rPr>
            </w:pPr>
            <w:r>
              <w:rPr>
                <w:b/>
              </w:rPr>
              <w:t>12750</w:t>
            </w:r>
          </w:p>
        </w:tc>
        <w:tc>
          <w:tcPr>
            <w:tcW w:w="1325" w:type="dxa"/>
          </w:tcPr>
          <w:p w:rsidR="00A30523" w:rsidRDefault="00A30523" w:rsidP="00F8647C">
            <w:pPr>
              <w:jc w:val="center"/>
              <w:rPr>
                <w:b/>
              </w:rPr>
            </w:pPr>
            <w:r>
              <w:rPr>
                <w:b/>
              </w:rPr>
              <w:t>12150</w:t>
            </w:r>
          </w:p>
        </w:tc>
      </w:tr>
      <w:tr w:rsidR="00A30523" w:rsidRPr="006B177C" w:rsidTr="00C22CC9">
        <w:trPr>
          <w:trHeight w:val="218"/>
          <w:jc w:val="center"/>
        </w:trPr>
        <w:tc>
          <w:tcPr>
            <w:tcW w:w="1980" w:type="dxa"/>
          </w:tcPr>
          <w:p w:rsidR="00A30523" w:rsidRPr="004517D2" w:rsidRDefault="00A30523" w:rsidP="00DD768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1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.06.-2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.06.</w:t>
            </w:r>
          </w:p>
        </w:tc>
        <w:tc>
          <w:tcPr>
            <w:tcW w:w="1260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15450</w:t>
            </w:r>
          </w:p>
        </w:tc>
        <w:tc>
          <w:tcPr>
            <w:tcW w:w="1776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  <w:tc>
          <w:tcPr>
            <w:tcW w:w="1260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13950</w:t>
            </w:r>
          </w:p>
        </w:tc>
        <w:tc>
          <w:tcPr>
            <w:tcW w:w="1080" w:type="dxa"/>
          </w:tcPr>
          <w:p w:rsidR="00A30523" w:rsidRPr="006B177C" w:rsidRDefault="00A30523" w:rsidP="002E7324">
            <w:pPr>
              <w:jc w:val="center"/>
              <w:rPr>
                <w:b/>
              </w:rPr>
            </w:pPr>
            <w:r>
              <w:rPr>
                <w:b/>
              </w:rPr>
              <w:t>14350</w:t>
            </w:r>
          </w:p>
        </w:tc>
        <w:tc>
          <w:tcPr>
            <w:tcW w:w="1260" w:type="dxa"/>
          </w:tcPr>
          <w:p w:rsidR="00A30523" w:rsidRPr="006B177C" w:rsidRDefault="00A30523" w:rsidP="00F8647C">
            <w:pPr>
              <w:jc w:val="center"/>
              <w:rPr>
                <w:b/>
              </w:rPr>
            </w:pPr>
            <w:r>
              <w:rPr>
                <w:b/>
              </w:rPr>
              <w:t>13100</w:t>
            </w:r>
          </w:p>
        </w:tc>
        <w:tc>
          <w:tcPr>
            <w:tcW w:w="1260" w:type="dxa"/>
          </w:tcPr>
          <w:p w:rsidR="00A30523" w:rsidRPr="006B177C" w:rsidRDefault="00A30523" w:rsidP="00DE323E">
            <w:pPr>
              <w:jc w:val="center"/>
              <w:rPr>
                <w:b/>
              </w:rPr>
            </w:pPr>
            <w:r>
              <w:rPr>
                <w:b/>
              </w:rPr>
              <w:t>13950</w:t>
            </w:r>
          </w:p>
        </w:tc>
        <w:tc>
          <w:tcPr>
            <w:tcW w:w="1325" w:type="dxa"/>
          </w:tcPr>
          <w:p w:rsidR="00A30523" w:rsidRDefault="00A30523" w:rsidP="00F8647C">
            <w:pPr>
              <w:jc w:val="center"/>
              <w:rPr>
                <w:b/>
              </w:rPr>
            </w:pPr>
            <w:r>
              <w:rPr>
                <w:b/>
              </w:rPr>
              <w:t>13950</w:t>
            </w:r>
          </w:p>
        </w:tc>
      </w:tr>
      <w:tr w:rsidR="00A30523" w:rsidRPr="006B177C" w:rsidTr="00C22CC9">
        <w:trPr>
          <w:trHeight w:val="234"/>
          <w:jc w:val="center"/>
        </w:trPr>
        <w:tc>
          <w:tcPr>
            <w:tcW w:w="1980" w:type="dxa"/>
          </w:tcPr>
          <w:p w:rsidR="00A30523" w:rsidRPr="004517D2" w:rsidRDefault="00A30523" w:rsidP="00DD768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2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.06.-</w:t>
            </w:r>
            <w:r>
              <w:rPr>
                <w:b/>
                <w:color w:val="0000CC"/>
                <w:sz w:val="22"/>
                <w:szCs w:val="22"/>
              </w:rPr>
              <w:t>30</w:t>
            </w:r>
            <w:r w:rsidRPr="004517D2">
              <w:rPr>
                <w:b/>
                <w:color w:val="0000CC"/>
                <w:sz w:val="22"/>
                <w:szCs w:val="22"/>
              </w:rPr>
              <w:t>.0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</w:t>
            </w:r>
          </w:p>
        </w:tc>
        <w:tc>
          <w:tcPr>
            <w:tcW w:w="1260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16350</w:t>
            </w:r>
          </w:p>
        </w:tc>
        <w:tc>
          <w:tcPr>
            <w:tcW w:w="1776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11400</w:t>
            </w:r>
          </w:p>
        </w:tc>
        <w:tc>
          <w:tcPr>
            <w:tcW w:w="1260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14600</w:t>
            </w:r>
          </w:p>
        </w:tc>
        <w:tc>
          <w:tcPr>
            <w:tcW w:w="1080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14950</w:t>
            </w:r>
          </w:p>
        </w:tc>
        <w:tc>
          <w:tcPr>
            <w:tcW w:w="1260" w:type="dxa"/>
          </w:tcPr>
          <w:p w:rsidR="00A30523" w:rsidRPr="006B177C" w:rsidRDefault="00A30523" w:rsidP="00F8647C">
            <w:pPr>
              <w:jc w:val="center"/>
              <w:rPr>
                <w:b/>
              </w:rPr>
            </w:pPr>
            <w:r>
              <w:rPr>
                <w:b/>
              </w:rPr>
              <w:t>13750</w:t>
            </w:r>
          </w:p>
        </w:tc>
        <w:tc>
          <w:tcPr>
            <w:tcW w:w="1260" w:type="dxa"/>
          </w:tcPr>
          <w:p w:rsidR="00A30523" w:rsidRPr="006B177C" w:rsidRDefault="00A30523" w:rsidP="00DE323E">
            <w:pPr>
              <w:jc w:val="center"/>
              <w:rPr>
                <w:b/>
              </w:rPr>
            </w:pPr>
            <w:r>
              <w:rPr>
                <w:b/>
              </w:rPr>
              <w:t>14550</w:t>
            </w:r>
          </w:p>
        </w:tc>
        <w:tc>
          <w:tcPr>
            <w:tcW w:w="1325" w:type="dxa"/>
          </w:tcPr>
          <w:p w:rsidR="00A30523" w:rsidRDefault="00A30523" w:rsidP="00F8647C">
            <w:pPr>
              <w:jc w:val="center"/>
              <w:rPr>
                <w:b/>
              </w:rPr>
            </w:pPr>
            <w:r>
              <w:rPr>
                <w:b/>
              </w:rPr>
              <w:t>14850</w:t>
            </w:r>
          </w:p>
        </w:tc>
      </w:tr>
      <w:tr w:rsidR="00A30523" w:rsidRPr="006B177C" w:rsidTr="00C22CC9">
        <w:trPr>
          <w:trHeight w:val="218"/>
          <w:jc w:val="center"/>
        </w:trPr>
        <w:tc>
          <w:tcPr>
            <w:tcW w:w="1980" w:type="dxa"/>
          </w:tcPr>
          <w:p w:rsidR="00A30523" w:rsidRPr="004517D2" w:rsidRDefault="00A30523" w:rsidP="00DD768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2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.06.-0</w:t>
            </w:r>
            <w:r>
              <w:rPr>
                <w:b/>
                <w:color w:val="0000CC"/>
                <w:sz w:val="22"/>
                <w:szCs w:val="22"/>
              </w:rPr>
              <w:t>7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260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16650</w:t>
            </w:r>
          </w:p>
        </w:tc>
        <w:tc>
          <w:tcPr>
            <w:tcW w:w="1776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11600</w:t>
            </w:r>
          </w:p>
        </w:tc>
        <w:tc>
          <w:tcPr>
            <w:tcW w:w="1260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14850</w:t>
            </w:r>
          </w:p>
        </w:tc>
        <w:tc>
          <w:tcPr>
            <w:tcW w:w="1080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15250</w:t>
            </w:r>
          </w:p>
        </w:tc>
        <w:tc>
          <w:tcPr>
            <w:tcW w:w="1260" w:type="dxa"/>
          </w:tcPr>
          <w:p w:rsidR="00A30523" w:rsidRPr="006B177C" w:rsidRDefault="00A30523" w:rsidP="00F8647C">
            <w:pPr>
              <w:jc w:val="center"/>
              <w:rPr>
                <w:b/>
              </w:rPr>
            </w:pPr>
            <w:r>
              <w:rPr>
                <w:b/>
              </w:rPr>
              <w:t>13950</w:t>
            </w:r>
          </w:p>
        </w:tc>
        <w:tc>
          <w:tcPr>
            <w:tcW w:w="1260" w:type="dxa"/>
          </w:tcPr>
          <w:p w:rsidR="00A30523" w:rsidRPr="006B177C" w:rsidRDefault="00A30523" w:rsidP="00DE323E">
            <w:pPr>
              <w:jc w:val="center"/>
              <w:rPr>
                <w:b/>
              </w:rPr>
            </w:pPr>
            <w:r>
              <w:rPr>
                <w:b/>
              </w:rPr>
              <w:t>14750</w:t>
            </w:r>
          </w:p>
        </w:tc>
        <w:tc>
          <w:tcPr>
            <w:tcW w:w="1325" w:type="dxa"/>
          </w:tcPr>
          <w:p w:rsidR="00A30523" w:rsidRDefault="00A30523" w:rsidP="00F8647C">
            <w:pPr>
              <w:jc w:val="center"/>
              <w:rPr>
                <w:b/>
              </w:rPr>
            </w:pPr>
            <w:r>
              <w:rPr>
                <w:b/>
              </w:rPr>
              <w:t>15000</w:t>
            </w:r>
          </w:p>
        </w:tc>
      </w:tr>
      <w:tr w:rsidR="00A30523" w:rsidRPr="006B177C" w:rsidTr="00C22CC9">
        <w:trPr>
          <w:trHeight w:val="218"/>
          <w:jc w:val="center"/>
        </w:trPr>
        <w:tc>
          <w:tcPr>
            <w:tcW w:w="1980" w:type="dxa"/>
          </w:tcPr>
          <w:p w:rsidR="00A30523" w:rsidRPr="004517D2" w:rsidRDefault="00A30523" w:rsidP="00DD768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0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.07.-1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260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16650</w:t>
            </w:r>
          </w:p>
        </w:tc>
        <w:tc>
          <w:tcPr>
            <w:tcW w:w="1776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11600</w:t>
            </w:r>
          </w:p>
        </w:tc>
        <w:tc>
          <w:tcPr>
            <w:tcW w:w="1260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14850</w:t>
            </w:r>
          </w:p>
        </w:tc>
        <w:tc>
          <w:tcPr>
            <w:tcW w:w="1080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15250</w:t>
            </w:r>
          </w:p>
        </w:tc>
        <w:tc>
          <w:tcPr>
            <w:tcW w:w="1260" w:type="dxa"/>
          </w:tcPr>
          <w:p w:rsidR="00A30523" w:rsidRPr="006B177C" w:rsidRDefault="00A30523" w:rsidP="00F8647C">
            <w:pPr>
              <w:jc w:val="center"/>
              <w:rPr>
                <w:b/>
              </w:rPr>
            </w:pPr>
            <w:r>
              <w:rPr>
                <w:b/>
              </w:rPr>
              <w:t>13950</w:t>
            </w:r>
          </w:p>
        </w:tc>
        <w:tc>
          <w:tcPr>
            <w:tcW w:w="1260" w:type="dxa"/>
          </w:tcPr>
          <w:p w:rsidR="00A30523" w:rsidRPr="006B177C" w:rsidRDefault="00A30523" w:rsidP="00DE323E">
            <w:pPr>
              <w:jc w:val="center"/>
              <w:rPr>
                <w:b/>
              </w:rPr>
            </w:pPr>
            <w:r>
              <w:rPr>
                <w:b/>
              </w:rPr>
              <w:t>14750</w:t>
            </w:r>
          </w:p>
        </w:tc>
        <w:tc>
          <w:tcPr>
            <w:tcW w:w="1325" w:type="dxa"/>
          </w:tcPr>
          <w:p w:rsidR="00A30523" w:rsidRDefault="00A30523" w:rsidP="00F8647C">
            <w:pPr>
              <w:jc w:val="center"/>
              <w:rPr>
                <w:b/>
              </w:rPr>
            </w:pPr>
            <w:r>
              <w:rPr>
                <w:b/>
              </w:rPr>
              <w:t>15000</w:t>
            </w:r>
          </w:p>
        </w:tc>
      </w:tr>
      <w:tr w:rsidR="00A30523" w:rsidRPr="006B177C" w:rsidTr="00C22CC9">
        <w:trPr>
          <w:trHeight w:val="234"/>
          <w:jc w:val="center"/>
        </w:trPr>
        <w:tc>
          <w:tcPr>
            <w:tcW w:w="1980" w:type="dxa"/>
          </w:tcPr>
          <w:p w:rsidR="00A30523" w:rsidRPr="004517D2" w:rsidRDefault="00A30523" w:rsidP="00DD768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1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.07.-2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260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16850</w:t>
            </w:r>
          </w:p>
        </w:tc>
        <w:tc>
          <w:tcPr>
            <w:tcW w:w="1776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  <w:tc>
          <w:tcPr>
            <w:tcW w:w="1260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15150</w:t>
            </w:r>
          </w:p>
        </w:tc>
        <w:tc>
          <w:tcPr>
            <w:tcW w:w="1080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15550</w:t>
            </w:r>
          </w:p>
        </w:tc>
        <w:tc>
          <w:tcPr>
            <w:tcW w:w="1260" w:type="dxa"/>
          </w:tcPr>
          <w:p w:rsidR="00A30523" w:rsidRPr="006B177C" w:rsidRDefault="00A30523" w:rsidP="00F8647C">
            <w:pPr>
              <w:jc w:val="center"/>
              <w:rPr>
                <w:b/>
              </w:rPr>
            </w:pPr>
            <w:r>
              <w:rPr>
                <w:b/>
              </w:rPr>
              <w:t>14150</w:t>
            </w:r>
          </w:p>
        </w:tc>
        <w:tc>
          <w:tcPr>
            <w:tcW w:w="1260" w:type="dxa"/>
          </w:tcPr>
          <w:p w:rsidR="00A30523" w:rsidRPr="006B177C" w:rsidRDefault="00A30523" w:rsidP="00DE323E">
            <w:pPr>
              <w:jc w:val="center"/>
              <w:rPr>
                <w:b/>
              </w:rPr>
            </w:pPr>
            <w:r>
              <w:rPr>
                <w:b/>
              </w:rPr>
              <w:t>14950</w:t>
            </w:r>
          </w:p>
        </w:tc>
        <w:tc>
          <w:tcPr>
            <w:tcW w:w="1325" w:type="dxa"/>
          </w:tcPr>
          <w:p w:rsidR="00A30523" w:rsidRDefault="00A30523" w:rsidP="00F8647C">
            <w:pPr>
              <w:jc w:val="center"/>
              <w:rPr>
                <w:b/>
              </w:rPr>
            </w:pPr>
            <w:r>
              <w:rPr>
                <w:b/>
              </w:rPr>
              <w:t>15250</w:t>
            </w:r>
          </w:p>
        </w:tc>
      </w:tr>
      <w:tr w:rsidR="00A30523" w:rsidRPr="006B177C" w:rsidTr="00C22CC9">
        <w:trPr>
          <w:trHeight w:val="218"/>
          <w:jc w:val="center"/>
        </w:trPr>
        <w:tc>
          <w:tcPr>
            <w:tcW w:w="1980" w:type="dxa"/>
          </w:tcPr>
          <w:p w:rsidR="00A30523" w:rsidRPr="004517D2" w:rsidRDefault="00A30523" w:rsidP="00DD768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</w:t>
            </w:r>
            <w:r>
              <w:rPr>
                <w:b/>
                <w:color w:val="0000CC"/>
                <w:sz w:val="22"/>
                <w:szCs w:val="22"/>
              </w:rPr>
              <w:t>19</w:t>
            </w:r>
            <w:r w:rsidRPr="004517D2">
              <w:rPr>
                <w:b/>
                <w:color w:val="0000CC"/>
                <w:sz w:val="22"/>
                <w:szCs w:val="22"/>
              </w:rPr>
              <w:t>.07.-2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.07.</w:t>
            </w:r>
          </w:p>
        </w:tc>
        <w:tc>
          <w:tcPr>
            <w:tcW w:w="1260" w:type="dxa"/>
          </w:tcPr>
          <w:p w:rsidR="00A30523" w:rsidRDefault="00A30523" w:rsidP="003877CE">
            <w:pPr>
              <w:jc w:val="center"/>
            </w:pPr>
            <w:r w:rsidRPr="00BF73D3">
              <w:rPr>
                <w:b/>
              </w:rPr>
              <w:t>16850</w:t>
            </w:r>
          </w:p>
        </w:tc>
        <w:tc>
          <w:tcPr>
            <w:tcW w:w="1776" w:type="dxa"/>
          </w:tcPr>
          <w:p w:rsidR="00A30523" w:rsidRDefault="00A30523" w:rsidP="00734AE1">
            <w:pPr>
              <w:jc w:val="center"/>
            </w:pPr>
            <w:r w:rsidRPr="00A53E29">
              <w:rPr>
                <w:b/>
              </w:rPr>
              <w:t>11800</w:t>
            </w:r>
          </w:p>
        </w:tc>
        <w:tc>
          <w:tcPr>
            <w:tcW w:w="1260" w:type="dxa"/>
          </w:tcPr>
          <w:p w:rsidR="00A30523" w:rsidRDefault="00A30523" w:rsidP="00126C51">
            <w:pPr>
              <w:jc w:val="center"/>
            </w:pPr>
            <w:r w:rsidRPr="00574DDC">
              <w:rPr>
                <w:b/>
              </w:rPr>
              <w:t>15150</w:t>
            </w:r>
          </w:p>
        </w:tc>
        <w:tc>
          <w:tcPr>
            <w:tcW w:w="1080" w:type="dxa"/>
          </w:tcPr>
          <w:p w:rsidR="00A30523" w:rsidRDefault="00A30523" w:rsidP="00126C51">
            <w:pPr>
              <w:jc w:val="center"/>
            </w:pPr>
            <w:r w:rsidRPr="00A8495C">
              <w:rPr>
                <w:b/>
              </w:rPr>
              <w:t>15550</w:t>
            </w:r>
          </w:p>
        </w:tc>
        <w:tc>
          <w:tcPr>
            <w:tcW w:w="1260" w:type="dxa"/>
          </w:tcPr>
          <w:p w:rsidR="00A30523" w:rsidRDefault="00A30523" w:rsidP="00126C51">
            <w:pPr>
              <w:jc w:val="center"/>
            </w:pPr>
            <w:r w:rsidRPr="0099741D">
              <w:rPr>
                <w:b/>
              </w:rPr>
              <w:t>14150</w:t>
            </w:r>
          </w:p>
        </w:tc>
        <w:tc>
          <w:tcPr>
            <w:tcW w:w="1260" w:type="dxa"/>
          </w:tcPr>
          <w:p w:rsidR="00A30523" w:rsidRDefault="00A30523" w:rsidP="00BB2F9D">
            <w:pPr>
              <w:jc w:val="center"/>
            </w:pPr>
            <w:r w:rsidRPr="00437F49">
              <w:rPr>
                <w:b/>
              </w:rPr>
              <w:t>14950</w:t>
            </w:r>
          </w:p>
        </w:tc>
        <w:tc>
          <w:tcPr>
            <w:tcW w:w="1325" w:type="dxa"/>
          </w:tcPr>
          <w:p w:rsidR="00A30523" w:rsidRDefault="00A30523" w:rsidP="0080362B">
            <w:pPr>
              <w:jc w:val="center"/>
            </w:pPr>
            <w:r w:rsidRPr="00A041D6">
              <w:rPr>
                <w:b/>
              </w:rPr>
              <w:t>15250</w:t>
            </w:r>
          </w:p>
        </w:tc>
      </w:tr>
      <w:tr w:rsidR="00A30523" w:rsidRPr="006B177C" w:rsidTr="00C22CC9">
        <w:trPr>
          <w:trHeight w:val="218"/>
          <w:jc w:val="center"/>
        </w:trPr>
        <w:tc>
          <w:tcPr>
            <w:tcW w:w="1980" w:type="dxa"/>
          </w:tcPr>
          <w:p w:rsidR="00A30523" w:rsidRPr="004517D2" w:rsidRDefault="00A30523" w:rsidP="00DD768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2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.07.-0</w:t>
            </w:r>
            <w:r>
              <w:rPr>
                <w:b/>
                <w:color w:val="0000CC"/>
                <w:sz w:val="22"/>
                <w:szCs w:val="22"/>
              </w:rPr>
              <w:t>4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260" w:type="dxa"/>
          </w:tcPr>
          <w:p w:rsidR="00A30523" w:rsidRDefault="00A30523" w:rsidP="003877CE">
            <w:pPr>
              <w:jc w:val="center"/>
            </w:pPr>
            <w:r w:rsidRPr="00BF73D3">
              <w:rPr>
                <w:b/>
              </w:rPr>
              <w:t>16850</w:t>
            </w:r>
          </w:p>
        </w:tc>
        <w:tc>
          <w:tcPr>
            <w:tcW w:w="1776" w:type="dxa"/>
          </w:tcPr>
          <w:p w:rsidR="00A30523" w:rsidRDefault="00A30523" w:rsidP="00734AE1">
            <w:pPr>
              <w:jc w:val="center"/>
            </w:pPr>
            <w:r w:rsidRPr="00A53E29">
              <w:rPr>
                <w:b/>
              </w:rPr>
              <w:t>11800</w:t>
            </w:r>
          </w:p>
        </w:tc>
        <w:tc>
          <w:tcPr>
            <w:tcW w:w="1260" w:type="dxa"/>
          </w:tcPr>
          <w:p w:rsidR="00A30523" w:rsidRDefault="00A30523" w:rsidP="00126C51">
            <w:pPr>
              <w:jc w:val="center"/>
            </w:pPr>
            <w:r w:rsidRPr="00574DDC">
              <w:rPr>
                <w:b/>
              </w:rPr>
              <w:t>15150</w:t>
            </w:r>
          </w:p>
        </w:tc>
        <w:tc>
          <w:tcPr>
            <w:tcW w:w="1080" w:type="dxa"/>
          </w:tcPr>
          <w:p w:rsidR="00A30523" w:rsidRDefault="00A30523" w:rsidP="00126C51">
            <w:pPr>
              <w:jc w:val="center"/>
            </w:pPr>
            <w:r w:rsidRPr="00A8495C">
              <w:rPr>
                <w:b/>
              </w:rPr>
              <w:t>15550</w:t>
            </w:r>
          </w:p>
        </w:tc>
        <w:tc>
          <w:tcPr>
            <w:tcW w:w="1260" w:type="dxa"/>
          </w:tcPr>
          <w:p w:rsidR="00A30523" w:rsidRDefault="00A30523" w:rsidP="00126C51">
            <w:pPr>
              <w:jc w:val="center"/>
            </w:pPr>
            <w:r w:rsidRPr="0099741D">
              <w:rPr>
                <w:b/>
              </w:rPr>
              <w:t>14150</w:t>
            </w:r>
          </w:p>
        </w:tc>
        <w:tc>
          <w:tcPr>
            <w:tcW w:w="1260" w:type="dxa"/>
          </w:tcPr>
          <w:p w:rsidR="00A30523" w:rsidRDefault="00A30523" w:rsidP="00BB2F9D">
            <w:pPr>
              <w:jc w:val="center"/>
            </w:pPr>
            <w:r w:rsidRPr="00437F49">
              <w:rPr>
                <w:b/>
              </w:rPr>
              <w:t>14950</w:t>
            </w:r>
          </w:p>
        </w:tc>
        <w:tc>
          <w:tcPr>
            <w:tcW w:w="1325" w:type="dxa"/>
          </w:tcPr>
          <w:p w:rsidR="00A30523" w:rsidRDefault="00A30523" w:rsidP="0080362B">
            <w:pPr>
              <w:jc w:val="center"/>
            </w:pPr>
            <w:r w:rsidRPr="00A041D6">
              <w:rPr>
                <w:b/>
              </w:rPr>
              <w:t>15250</w:t>
            </w:r>
          </w:p>
        </w:tc>
      </w:tr>
      <w:tr w:rsidR="00A30523" w:rsidRPr="006B177C" w:rsidTr="00C22CC9">
        <w:trPr>
          <w:trHeight w:val="234"/>
          <w:jc w:val="center"/>
        </w:trPr>
        <w:tc>
          <w:tcPr>
            <w:tcW w:w="1980" w:type="dxa"/>
          </w:tcPr>
          <w:p w:rsidR="00A30523" w:rsidRPr="004517D2" w:rsidRDefault="00A30523" w:rsidP="00DD768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0</w:t>
            </w:r>
            <w:r>
              <w:rPr>
                <w:b/>
                <w:color w:val="0000CC"/>
                <w:sz w:val="22"/>
                <w:szCs w:val="22"/>
              </w:rPr>
              <w:t>2</w:t>
            </w:r>
            <w:r w:rsidRPr="004517D2">
              <w:rPr>
                <w:b/>
                <w:color w:val="0000CC"/>
                <w:sz w:val="22"/>
                <w:szCs w:val="22"/>
              </w:rPr>
              <w:t>.08.-1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260" w:type="dxa"/>
          </w:tcPr>
          <w:p w:rsidR="00A30523" w:rsidRDefault="00A30523" w:rsidP="003877CE">
            <w:pPr>
              <w:jc w:val="center"/>
            </w:pPr>
            <w:r w:rsidRPr="00BF73D3">
              <w:rPr>
                <w:b/>
              </w:rPr>
              <w:t>16850</w:t>
            </w:r>
          </w:p>
        </w:tc>
        <w:tc>
          <w:tcPr>
            <w:tcW w:w="1776" w:type="dxa"/>
          </w:tcPr>
          <w:p w:rsidR="00A30523" w:rsidRDefault="00A30523" w:rsidP="00734AE1">
            <w:pPr>
              <w:jc w:val="center"/>
            </w:pPr>
            <w:r w:rsidRPr="00A53E29">
              <w:rPr>
                <w:b/>
              </w:rPr>
              <w:t>11800</w:t>
            </w:r>
          </w:p>
        </w:tc>
        <w:tc>
          <w:tcPr>
            <w:tcW w:w="1260" w:type="dxa"/>
          </w:tcPr>
          <w:p w:rsidR="00A30523" w:rsidRDefault="00A30523" w:rsidP="00126C51">
            <w:pPr>
              <w:jc w:val="center"/>
            </w:pPr>
            <w:r w:rsidRPr="00574DDC">
              <w:rPr>
                <w:b/>
              </w:rPr>
              <w:t>15150</w:t>
            </w:r>
          </w:p>
        </w:tc>
        <w:tc>
          <w:tcPr>
            <w:tcW w:w="1080" w:type="dxa"/>
          </w:tcPr>
          <w:p w:rsidR="00A30523" w:rsidRDefault="00A30523" w:rsidP="00126C51">
            <w:pPr>
              <w:jc w:val="center"/>
            </w:pPr>
            <w:r w:rsidRPr="00A8495C">
              <w:rPr>
                <w:b/>
              </w:rPr>
              <w:t>15550</w:t>
            </w:r>
          </w:p>
        </w:tc>
        <w:tc>
          <w:tcPr>
            <w:tcW w:w="1260" w:type="dxa"/>
          </w:tcPr>
          <w:p w:rsidR="00A30523" w:rsidRDefault="00A30523" w:rsidP="00126C51">
            <w:pPr>
              <w:jc w:val="center"/>
            </w:pPr>
            <w:r w:rsidRPr="0099741D">
              <w:rPr>
                <w:b/>
              </w:rPr>
              <w:t>14150</w:t>
            </w:r>
          </w:p>
        </w:tc>
        <w:tc>
          <w:tcPr>
            <w:tcW w:w="1260" w:type="dxa"/>
          </w:tcPr>
          <w:p w:rsidR="00A30523" w:rsidRDefault="00A30523" w:rsidP="00BB2F9D">
            <w:pPr>
              <w:jc w:val="center"/>
            </w:pPr>
            <w:r w:rsidRPr="00437F49">
              <w:rPr>
                <w:b/>
              </w:rPr>
              <w:t>14950</w:t>
            </w:r>
          </w:p>
        </w:tc>
        <w:tc>
          <w:tcPr>
            <w:tcW w:w="1325" w:type="dxa"/>
          </w:tcPr>
          <w:p w:rsidR="00A30523" w:rsidRDefault="00A30523" w:rsidP="0080362B">
            <w:pPr>
              <w:jc w:val="center"/>
            </w:pPr>
            <w:r w:rsidRPr="00A041D6">
              <w:rPr>
                <w:b/>
              </w:rPr>
              <w:t>15250</w:t>
            </w:r>
          </w:p>
        </w:tc>
      </w:tr>
      <w:tr w:rsidR="00A30523" w:rsidRPr="006B177C" w:rsidTr="00C22CC9">
        <w:trPr>
          <w:trHeight w:val="218"/>
          <w:jc w:val="center"/>
        </w:trPr>
        <w:tc>
          <w:tcPr>
            <w:tcW w:w="1980" w:type="dxa"/>
          </w:tcPr>
          <w:p w:rsidR="00A30523" w:rsidRPr="004517D2" w:rsidRDefault="00A30523" w:rsidP="00DD768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</w:t>
            </w:r>
            <w:r>
              <w:rPr>
                <w:b/>
                <w:color w:val="0000CC"/>
                <w:sz w:val="22"/>
                <w:szCs w:val="22"/>
              </w:rPr>
              <w:t>09</w:t>
            </w:r>
            <w:r w:rsidRPr="004517D2">
              <w:rPr>
                <w:b/>
                <w:color w:val="0000CC"/>
                <w:sz w:val="22"/>
                <w:szCs w:val="22"/>
              </w:rPr>
              <w:t>.08.-1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260" w:type="dxa"/>
          </w:tcPr>
          <w:p w:rsidR="00A30523" w:rsidRDefault="00A30523" w:rsidP="003877CE">
            <w:pPr>
              <w:jc w:val="center"/>
            </w:pPr>
            <w:r w:rsidRPr="00BF73D3">
              <w:rPr>
                <w:b/>
              </w:rPr>
              <w:t>16850</w:t>
            </w:r>
          </w:p>
        </w:tc>
        <w:tc>
          <w:tcPr>
            <w:tcW w:w="1776" w:type="dxa"/>
          </w:tcPr>
          <w:p w:rsidR="00A30523" w:rsidRDefault="00A30523" w:rsidP="00734AE1">
            <w:pPr>
              <w:jc w:val="center"/>
            </w:pPr>
            <w:r w:rsidRPr="00A53E29">
              <w:rPr>
                <w:b/>
              </w:rPr>
              <w:t>11800</w:t>
            </w:r>
          </w:p>
        </w:tc>
        <w:tc>
          <w:tcPr>
            <w:tcW w:w="1260" w:type="dxa"/>
          </w:tcPr>
          <w:p w:rsidR="00A30523" w:rsidRDefault="00A30523" w:rsidP="00126C51">
            <w:pPr>
              <w:jc w:val="center"/>
            </w:pPr>
            <w:r w:rsidRPr="00574DDC">
              <w:rPr>
                <w:b/>
              </w:rPr>
              <w:t>15150</w:t>
            </w:r>
          </w:p>
        </w:tc>
        <w:tc>
          <w:tcPr>
            <w:tcW w:w="1080" w:type="dxa"/>
          </w:tcPr>
          <w:p w:rsidR="00A30523" w:rsidRDefault="00A30523" w:rsidP="00126C51">
            <w:pPr>
              <w:jc w:val="center"/>
            </w:pPr>
            <w:r w:rsidRPr="00A8495C">
              <w:rPr>
                <w:b/>
              </w:rPr>
              <w:t>15550</w:t>
            </w:r>
          </w:p>
        </w:tc>
        <w:tc>
          <w:tcPr>
            <w:tcW w:w="1260" w:type="dxa"/>
          </w:tcPr>
          <w:p w:rsidR="00A30523" w:rsidRDefault="00A30523" w:rsidP="00126C51">
            <w:pPr>
              <w:jc w:val="center"/>
            </w:pPr>
            <w:r w:rsidRPr="0099741D">
              <w:rPr>
                <w:b/>
              </w:rPr>
              <w:t>14150</w:t>
            </w:r>
          </w:p>
        </w:tc>
        <w:tc>
          <w:tcPr>
            <w:tcW w:w="1260" w:type="dxa"/>
          </w:tcPr>
          <w:p w:rsidR="00A30523" w:rsidRDefault="00A30523" w:rsidP="00BB2F9D">
            <w:pPr>
              <w:jc w:val="center"/>
            </w:pPr>
            <w:r w:rsidRPr="00437F49">
              <w:rPr>
                <w:b/>
              </w:rPr>
              <w:t>14950</w:t>
            </w:r>
          </w:p>
        </w:tc>
        <w:tc>
          <w:tcPr>
            <w:tcW w:w="1325" w:type="dxa"/>
          </w:tcPr>
          <w:p w:rsidR="00A30523" w:rsidRDefault="00A30523" w:rsidP="0080362B">
            <w:pPr>
              <w:jc w:val="center"/>
            </w:pPr>
            <w:r w:rsidRPr="00A041D6">
              <w:rPr>
                <w:b/>
              </w:rPr>
              <w:t>15250</w:t>
            </w:r>
          </w:p>
        </w:tc>
      </w:tr>
      <w:tr w:rsidR="00A30523" w:rsidRPr="006B177C" w:rsidTr="00C22CC9">
        <w:trPr>
          <w:trHeight w:val="218"/>
          <w:jc w:val="center"/>
        </w:trPr>
        <w:tc>
          <w:tcPr>
            <w:tcW w:w="1980" w:type="dxa"/>
          </w:tcPr>
          <w:p w:rsidR="00A30523" w:rsidRPr="004517D2" w:rsidRDefault="00A30523" w:rsidP="00DD768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1</w:t>
            </w:r>
            <w:r>
              <w:rPr>
                <w:b/>
                <w:color w:val="0000CC"/>
                <w:sz w:val="22"/>
                <w:szCs w:val="22"/>
              </w:rPr>
              <w:t>6</w:t>
            </w:r>
            <w:r w:rsidRPr="004517D2">
              <w:rPr>
                <w:b/>
                <w:color w:val="0000CC"/>
                <w:sz w:val="22"/>
                <w:szCs w:val="22"/>
              </w:rPr>
              <w:t>.08.-2</w:t>
            </w:r>
            <w:r>
              <w:rPr>
                <w:b/>
                <w:color w:val="0000CC"/>
                <w:sz w:val="22"/>
                <w:szCs w:val="22"/>
              </w:rPr>
              <w:t>5</w:t>
            </w:r>
            <w:r w:rsidRPr="004517D2">
              <w:rPr>
                <w:b/>
                <w:color w:val="0000CC"/>
                <w:sz w:val="22"/>
                <w:szCs w:val="22"/>
              </w:rPr>
              <w:t>.08.</w:t>
            </w:r>
          </w:p>
        </w:tc>
        <w:tc>
          <w:tcPr>
            <w:tcW w:w="1260" w:type="dxa"/>
          </w:tcPr>
          <w:p w:rsidR="00A30523" w:rsidRPr="003877CE" w:rsidRDefault="00A30523" w:rsidP="0019590D">
            <w:pPr>
              <w:jc w:val="center"/>
              <w:rPr>
                <w:b/>
              </w:rPr>
            </w:pPr>
            <w:r w:rsidRPr="003877CE">
              <w:rPr>
                <w:b/>
              </w:rPr>
              <w:t>16650</w:t>
            </w:r>
          </w:p>
        </w:tc>
        <w:tc>
          <w:tcPr>
            <w:tcW w:w="1776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11600</w:t>
            </w:r>
          </w:p>
        </w:tc>
        <w:tc>
          <w:tcPr>
            <w:tcW w:w="1260" w:type="dxa"/>
          </w:tcPr>
          <w:p w:rsidR="00A30523" w:rsidRPr="00126C51" w:rsidRDefault="00A30523" w:rsidP="002A7A49">
            <w:pPr>
              <w:jc w:val="center"/>
              <w:rPr>
                <w:b/>
              </w:rPr>
            </w:pPr>
            <w:r w:rsidRPr="00126C51">
              <w:rPr>
                <w:b/>
              </w:rPr>
              <w:t>14850</w:t>
            </w:r>
          </w:p>
        </w:tc>
        <w:tc>
          <w:tcPr>
            <w:tcW w:w="1080" w:type="dxa"/>
          </w:tcPr>
          <w:p w:rsidR="00A30523" w:rsidRPr="00126C51" w:rsidRDefault="00A30523" w:rsidP="00A4340A">
            <w:pPr>
              <w:jc w:val="center"/>
              <w:rPr>
                <w:b/>
              </w:rPr>
            </w:pPr>
            <w:r w:rsidRPr="00126C51">
              <w:rPr>
                <w:b/>
              </w:rPr>
              <w:t>15250</w:t>
            </w:r>
          </w:p>
        </w:tc>
        <w:tc>
          <w:tcPr>
            <w:tcW w:w="1260" w:type="dxa"/>
          </w:tcPr>
          <w:p w:rsidR="00A30523" w:rsidRPr="00126C51" w:rsidRDefault="00A30523" w:rsidP="00F55C70">
            <w:pPr>
              <w:jc w:val="center"/>
              <w:rPr>
                <w:b/>
              </w:rPr>
            </w:pPr>
            <w:r w:rsidRPr="00126C51">
              <w:rPr>
                <w:b/>
              </w:rPr>
              <w:t>13950</w:t>
            </w:r>
          </w:p>
        </w:tc>
        <w:tc>
          <w:tcPr>
            <w:tcW w:w="1260" w:type="dxa"/>
          </w:tcPr>
          <w:p w:rsidR="00A30523" w:rsidRPr="00126C51" w:rsidRDefault="00A30523" w:rsidP="00342F95">
            <w:pPr>
              <w:jc w:val="center"/>
              <w:rPr>
                <w:b/>
              </w:rPr>
            </w:pPr>
            <w:r>
              <w:rPr>
                <w:b/>
              </w:rPr>
              <w:t>14750</w:t>
            </w:r>
          </w:p>
        </w:tc>
        <w:tc>
          <w:tcPr>
            <w:tcW w:w="1325" w:type="dxa"/>
          </w:tcPr>
          <w:p w:rsidR="00A30523" w:rsidRPr="00126C51" w:rsidRDefault="00A30523" w:rsidP="00342F95">
            <w:pPr>
              <w:jc w:val="center"/>
              <w:rPr>
                <w:b/>
              </w:rPr>
            </w:pPr>
            <w:r>
              <w:rPr>
                <w:b/>
              </w:rPr>
              <w:t>15000</w:t>
            </w:r>
          </w:p>
        </w:tc>
      </w:tr>
      <w:tr w:rsidR="00A30523" w:rsidRPr="006B177C" w:rsidTr="00C22CC9">
        <w:trPr>
          <w:trHeight w:val="218"/>
          <w:jc w:val="center"/>
        </w:trPr>
        <w:tc>
          <w:tcPr>
            <w:tcW w:w="1980" w:type="dxa"/>
          </w:tcPr>
          <w:p w:rsidR="00A30523" w:rsidRPr="004517D2" w:rsidRDefault="00A30523" w:rsidP="00DD7685">
            <w:pPr>
              <w:ind w:left="451" w:right="332" w:hanging="451"/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2</w:t>
            </w:r>
            <w:r>
              <w:rPr>
                <w:b/>
                <w:color w:val="0000CC"/>
                <w:sz w:val="22"/>
                <w:szCs w:val="22"/>
              </w:rPr>
              <w:t>3</w:t>
            </w:r>
            <w:r w:rsidRPr="004517D2">
              <w:rPr>
                <w:b/>
                <w:color w:val="0000CC"/>
                <w:sz w:val="22"/>
                <w:szCs w:val="22"/>
              </w:rPr>
              <w:t>.08.-0</w:t>
            </w:r>
            <w:r>
              <w:rPr>
                <w:b/>
                <w:color w:val="0000CC"/>
                <w:sz w:val="22"/>
                <w:szCs w:val="22"/>
              </w:rPr>
              <w:t>1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260" w:type="dxa"/>
          </w:tcPr>
          <w:p w:rsidR="00A30523" w:rsidRPr="003877CE" w:rsidRDefault="00A30523" w:rsidP="0019590D">
            <w:pPr>
              <w:jc w:val="center"/>
              <w:rPr>
                <w:b/>
              </w:rPr>
            </w:pPr>
            <w:r w:rsidRPr="003877CE">
              <w:rPr>
                <w:b/>
              </w:rPr>
              <w:t>16650</w:t>
            </w:r>
          </w:p>
        </w:tc>
        <w:tc>
          <w:tcPr>
            <w:tcW w:w="1776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11600</w:t>
            </w:r>
          </w:p>
        </w:tc>
        <w:tc>
          <w:tcPr>
            <w:tcW w:w="1260" w:type="dxa"/>
          </w:tcPr>
          <w:p w:rsidR="00A30523" w:rsidRPr="00126C51" w:rsidRDefault="00A30523" w:rsidP="002A7A49">
            <w:pPr>
              <w:jc w:val="center"/>
              <w:rPr>
                <w:b/>
              </w:rPr>
            </w:pPr>
            <w:r w:rsidRPr="00126C51">
              <w:rPr>
                <w:b/>
              </w:rPr>
              <w:t>14850</w:t>
            </w:r>
          </w:p>
        </w:tc>
        <w:tc>
          <w:tcPr>
            <w:tcW w:w="1080" w:type="dxa"/>
          </w:tcPr>
          <w:p w:rsidR="00A30523" w:rsidRPr="00126C51" w:rsidRDefault="00A30523" w:rsidP="00A4340A">
            <w:pPr>
              <w:jc w:val="center"/>
              <w:rPr>
                <w:b/>
              </w:rPr>
            </w:pPr>
            <w:r w:rsidRPr="00126C51">
              <w:rPr>
                <w:b/>
              </w:rPr>
              <w:t>15250</w:t>
            </w:r>
          </w:p>
        </w:tc>
        <w:tc>
          <w:tcPr>
            <w:tcW w:w="1260" w:type="dxa"/>
          </w:tcPr>
          <w:p w:rsidR="00A30523" w:rsidRPr="00126C51" w:rsidRDefault="00A30523" w:rsidP="00F55C70">
            <w:pPr>
              <w:jc w:val="center"/>
              <w:rPr>
                <w:b/>
              </w:rPr>
            </w:pPr>
            <w:r w:rsidRPr="00126C51">
              <w:rPr>
                <w:b/>
              </w:rPr>
              <w:t>13950</w:t>
            </w:r>
          </w:p>
        </w:tc>
        <w:tc>
          <w:tcPr>
            <w:tcW w:w="1260" w:type="dxa"/>
          </w:tcPr>
          <w:p w:rsidR="00A30523" w:rsidRPr="00126C51" w:rsidRDefault="00A30523" w:rsidP="00342F95">
            <w:pPr>
              <w:jc w:val="center"/>
              <w:rPr>
                <w:b/>
              </w:rPr>
            </w:pPr>
            <w:r>
              <w:rPr>
                <w:b/>
              </w:rPr>
              <w:t>14750</w:t>
            </w:r>
          </w:p>
        </w:tc>
        <w:tc>
          <w:tcPr>
            <w:tcW w:w="1325" w:type="dxa"/>
          </w:tcPr>
          <w:p w:rsidR="00A30523" w:rsidRPr="00126C51" w:rsidRDefault="00A30523" w:rsidP="00342F95">
            <w:pPr>
              <w:jc w:val="center"/>
              <w:rPr>
                <w:b/>
              </w:rPr>
            </w:pPr>
            <w:r>
              <w:rPr>
                <w:b/>
              </w:rPr>
              <w:t>15000</w:t>
            </w:r>
          </w:p>
        </w:tc>
      </w:tr>
      <w:tr w:rsidR="00A30523" w:rsidRPr="006B177C" w:rsidTr="00C22CC9">
        <w:trPr>
          <w:trHeight w:val="218"/>
          <w:jc w:val="center"/>
        </w:trPr>
        <w:tc>
          <w:tcPr>
            <w:tcW w:w="1980" w:type="dxa"/>
          </w:tcPr>
          <w:p w:rsidR="00A30523" w:rsidRPr="004517D2" w:rsidRDefault="00A30523" w:rsidP="00DD7685">
            <w:pPr>
              <w:tabs>
                <w:tab w:val="left" w:pos="1350"/>
              </w:tabs>
              <w:ind w:left="451" w:right="332" w:hanging="451"/>
              <w:jc w:val="center"/>
              <w:rPr>
                <w:b/>
                <w:color w:val="0000CC"/>
                <w:highlight w:val="yellow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 xml:space="preserve">  3</w:t>
            </w:r>
            <w:r>
              <w:rPr>
                <w:b/>
                <w:color w:val="0000CC"/>
                <w:sz w:val="22"/>
                <w:szCs w:val="22"/>
              </w:rPr>
              <w:t>0</w:t>
            </w:r>
            <w:r w:rsidRPr="004517D2">
              <w:rPr>
                <w:b/>
                <w:color w:val="0000CC"/>
                <w:sz w:val="22"/>
                <w:szCs w:val="22"/>
              </w:rPr>
              <w:t>.08.-0</w:t>
            </w:r>
            <w:r>
              <w:rPr>
                <w:b/>
                <w:color w:val="0000CC"/>
                <w:sz w:val="22"/>
                <w:szCs w:val="22"/>
              </w:rPr>
              <w:t>8</w:t>
            </w:r>
            <w:r w:rsidRPr="004517D2">
              <w:rPr>
                <w:b/>
                <w:color w:val="0000CC"/>
                <w:sz w:val="22"/>
                <w:szCs w:val="22"/>
              </w:rPr>
              <w:t>.09.</w:t>
            </w:r>
          </w:p>
        </w:tc>
        <w:tc>
          <w:tcPr>
            <w:tcW w:w="1260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15150</w:t>
            </w:r>
          </w:p>
        </w:tc>
        <w:tc>
          <w:tcPr>
            <w:tcW w:w="1776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  <w:tc>
          <w:tcPr>
            <w:tcW w:w="1260" w:type="dxa"/>
          </w:tcPr>
          <w:p w:rsidR="00A30523" w:rsidRPr="00896D07" w:rsidRDefault="00A30523" w:rsidP="007325C3">
            <w:pPr>
              <w:jc w:val="center"/>
              <w:rPr>
                <w:b/>
              </w:rPr>
            </w:pPr>
            <w:r>
              <w:rPr>
                <w:b/>
              </w:rPr>
              <w:t>13550</w:t>
            </w:r>
          </w:p>
        </w:tc>
        <w:tc>
          <w:tcPr>
            <w:tcW w:w="1080" w:type="dxa"/>
          </w:tcPr>
          <w:p w:rsidR="00A30523" w:rsidRPr="006B177C" w:rsidRDefault="00A30523" w:rsidP="00890414">
            <w:pPr>
              <w:jc w:val="center"/>
              <w:rPr>
                <w:b/>
              </w:rPr>
            </w:pPr>
            <w:r>
              <w:rPr>
                <w:b/>
              </w:rPr>
              <w:t>13850</w:t>
            </w:r>
          </w:p>
        </w:tc>
        <w:tc>
          <w:tcPr>
            <w:tcW w:w="1260" w:type="dxa"/>
          </w:tcPr>
          <w:p w:rsidR="00A30523" w:rsidRPr="00896D07" w:rsidRDefault="00A30523" w:rsidP="00F8647C">
            <w:pPr>
              <w:jc w:val="center"/>
              <w:rPr>
                <w:b/>
              </w:rPr>
            </w:pPr>
            <w:r>
              <w:rPr>
                <w:b/>
              </w:rPr>
              <w:t>13150</w:t>
            </w:r>
          </w:p>
        </w:tc>
        <w:tc>
          <w:tcPr>
            <w:tcW w:w="1260" w:type="dxa"/>
          </w:tcPr>
          <w:p w:rsidR="00A30523" w:rsidRPr="006B177C" w:rsidRDefault="00A30523" w:rsidP="00DE323E">
            <w:pPr>
              <w:jc w:val="center"/>
              <w:rPr>
                <w:b/>
              </w:rPr>
            </w:pPr>
            <w:r>
              <w:rPr>
                <w:b/>
              </w:rPr>
              <w:t>13650</w:t>
            </w:r>
          </w:p>
        </w:tc>
        <w:tc>
          <w:tcPr>
            <w:tcW w:w="1325" w:type="dxa"/>
          </w:tcPr>
          <w:p w:rsidR="00A30523" w:rsidRPr="00896D07" w:rsidRDefault="00A30523" w:rsidP="00F8647C">
            <w:pPr>
              <w:jc w:val="center"/>
              <w:rPr>
                <w:b/>
              </w:rPr>
            </w:pPr>
            <w:r>
              <w:rPr>
                <w:b/>
              </w:rPr>
              <w:t>13250</w:t>
            </w:r>
          </w:p>
        </w:tc>
      </w:tr>
    </w:tbl>
    <w:p w:rsidR="00A30523" w:rsidRPr="00AE3E46" w:rsidRDefault="00A30523" w:rsidP="0052670F">
      <w:pPr>
        <w:jc w:val="both"/>
        <w:rPr>
          <w:rFonts w:ascii="Georgia" w:hAnsi="Georgia" w:cs="Arial"/>
          <w:b/>
          <w:i/>
          <w:sz w:val="22"/>
          <w:szCs w:val="22"/>
        </w:rPr>
      </w:pPr>
      <w:r w:rsidRPr="00AE3E46">
        <w:rPr>
          <w:rFonts w:ascii="Georgia" w:hAnsi="Georgia"/>
          <w:b/>
          <w:sz w:val="22"/>
          <w:szCs w:val="22"/>
          <w:u w:val="single"/>
        </w:rPr>
        <w:t>В стоимость входит</w:t>
      </w:r>
      <w:r w:rsidRPr="00AE3E46">
        <w:rPr>
          <w:rFonts w:ascii="Georgia" w:hAnsi="Georgia"/>
          <w:sz w:val="22"/>
          <w:szCs w:val="22"/>
          <w:u w:val="single"/>
        </w:rPr>
        <w:t>:</w:t>
      </w:r>
      <w:r w:rsidRPr="00AE3E46">
        <w:rPr>
          <w:rFonts w:ascii="Georgia" w:hAnsi="Georgia"/>
          <w:sz w:val="22"/>
          <w:szCs w:val="22"/>
        </w:rPr>
        <w:t xml:space="preserve"> проезд на автобусе, проживание в номерах выбранной категории, сопровождение, страховка от несчастного случая. </w:t>
      </w:r>
      <w:r w:rsidRPr="00AE3E46">
        <w:rPr>
          <w:rFonts w:ascii="Georgia" w:hAnsi="Georgia" w:cs="Arial"/>
          <w:sz w:val="22"/>
          <w:szCs w:val="22"/>
        </w:rPr>
        <w:t>Курортный сбор за доп. плату</w:t>
      </w:r>
      <w:r>
        <w:rPr>
          <w:rFonts w:ascii="Georgia" w:hAnsi="Georgia" w:cs="Arial"/>
          <w:sz w:val="22"/>
          <w:szCs w:val="22"/>
        </w:rPr>
        <w:t>.</w:t>
      </w:r>
    </w:p>
    <w:p w:rsidR="00A30523" w:rsidRDefault="00A30523" w:rsidP="00AE3E46">
      <w:pPr>
        <w:jc w:val="center"/>
        <w:rPr>
          <w:rFonts w:ascii="Georgia" w:hAnsi="Georgia"/>
          <w:b/>
          <w:i/>
          <w:sz w:val="22"/>
          <w:szCs w:val="22"/>
        </w:rPr>
      </w:pPr>
    </w:p>
    <w:p w:rsidR="00A30523" w:rsidRPr="00AE3E46" w:rsidRDefault="00A30523" w:rsidP="00AE3E46">
      <w:pPr>
        <w:jc w:val="center"/>
        <w:rPr>
          <w:rFonts w:ascii="Georgia" w:hAnsi="Georgia"/>
          <w:b/>
          <w:i/>
          <w:sz w:val="22"/>
          <w:szCs w:val="22"/>
        </w:rPr>
      </w:pPr>
      <w:r w:rsidRPr="00AE3E46">
        <w:rPr>
          <w:rFonts w:ascii="Georgia" w:hAnsi="Georgia"/>
          <w:b/>
          <w:i/>
          <w:sz w:val="22"/>
          <w:szCs w:val="22"/>
        </w:rPr>
        <w:t>Выезд из Белгорода еженедельно по понедельникам.</w:t>
      </w:r>
    </w:p>
    <w:p w:rsidR="00A30523" w:rsidRPr="00AE3E46" w:rsidRDefault="00A30523" w:rsidP="00B65764">
      <w:pPr>
        <w:jc w:val="center"/>
        <w:rPr>
          <w:color w:val="CC0000"/>
        </w:rPr>
      </w:pPr>
      <w:r w:rsidRPr="00AE3E46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  <w:bookmarkStart w:id="0" w:name="_GoBack"/>
      <w:bookmarkEnd w:id="0"/>
    </w:p>
    <w:sectPr w:rsidR="00A30523" w:rsidRPr="00AE3E46" w:rsidSect="00AC253B">
      <w:pgSz w:w="11906" w:h="16838"/>
      <w:pgMar w:top="360" w:right="454" w:bottom="32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D73328"/>
    <w:multiLevelType w:val="multilevel"/>
    <w:tmpl w:val="03FEA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22C8"/>
    <w:rsid w:val="000061B9"/>
    <w:rsid w:val="00007470"/>
    <w:rsid w:val="000075CD"/>
    <w:rsid w:val="00010B64"/>
    <w:rsid w:val="00017139"/>
    <w:rsid w:val="00023D34"/>
    <w:rsid w:val="0002464F"/>
    <w:rsid w:val="00027107"/>
    <w:rsid w:val="00036294"/>
    <w:rsid w:val="000402D8"/>
    <w:rsid w:val="00043C7C"/>
    <w:rsid w:val="000445E1"/>
    <w:rsid w:val="00046960"/>
    <w:rsid w:val="0004726E"/>
    <w:rsid w:val="00050257"/>
    <w:rsid w:val="0005456A"/>
    <w:rsid w:val="00060473"/>
    <w:rsid w:val="00060846"/>
    <w:rsid w:val="00063725"/>
    <w:rsid w:val="00065E30"/>
    <w:rsid w:val="00066812"/>
    <w:rsid w:val="00083DD1"/>
    <w:rsid w:val="00086477"/>
    <w:rsid w:val="000867C9"/>
    <w:rsid w:val="000A2E04"/>
    <w:rsid w:val="000B38E1"/>
    <w:rsid w:val="000B51FB"/>
    <w:rsid w:val="000B7EC7"/>
    <w:rsid w:val="000C004D"/>
    <w:rsid w:val="000C3E25"/>
    <w:rsid w:val="000C5496"/>
    <w:rsid w:val="000C764B"/>
    <w:rsid w:val="000D2979"/>
    <w:rsid w:val="000D43C3"/>
    <w:rsid w:val="000D64C1"/>
    <w:rsid w:val="000E3B1A"/>
    <w:rsid w:val="000F3430"/>
    <w:rsid w:val="000F44BF"/>
    <w:rsid w:val="000F75B4"/>
    <w:rsid w:val="00101639"/>
    <w:rsid w:val="00110044"/>
    <w:rsid w:val="001108CC"/>
    <w:rsid w:val="00112501"/>
    <w:rsid w:val="001254D5"/>
    <w:rsid w:val="00126C51"/>
    <w:rsid w:val="00130BA9"/>
    <w:rsid w:val="00134704"/>
    <w:rsid w:val="00145AB9"/>
    <w:rsid w:val="00146F83"/>
    <w:rsid w:val="00147629"/>
    <w:rsid w:val="0015465F"/>
    <w:rsid w:val="00161A24"/>
    <w:rsid w:val="00161D48"/>
    <w:rsid w:val="001639FD"/>
    <w:rsid w:val="0017042C"/>
    <w:rsid w:val="00170BDE"/>
    <w:rsid w:val="00171A85"/>
    <w:rsid w:val="001727A1"/>
    <w:rsid w:val="00177ED9"/>
    <w:rsid w:val="0018261F"/>
    <w:rsid w:val="00184268"/>
    <w:rsid w:val="00184838"/>
    <w:rsid w:val="001873DA"/>
    <w:rsid w:val="00190444"/>
    <w:rsid w:val="0019590D"/>
    <w:rsid w:val="00196953"/>
    <w:rsid w:val="001A08F1"/>
    <w:rsid w:val="001A358C"/>
    <w:rsid w:val="001A4C28"/>
    <w:rsid w:val="001B2C96"/>
    <w:rsid w:val="001B7C07"/>
    <w:rsid w:val="001C7175"/>
    <w:rsid w:val="001D0789"/>
    <w:rsid w:val="001D158B"/>
    <w:rsid w:val="001D28A1"/>
    <w:rsid w:val="001D342E"/>
    <w:rsid w:val="001E184A"/>
    <w:rsid w:val="001F2062"/>
    <w:rsid w:val="001F44EE"/>
    <w:rsid w:val="0020489B"/>
    <w:rsid w:val="00216D0F"/>
    <w:rsid w:val="0022128B"/>
    <w:rsid w:val="00225D9C"/>
    <w:rsid w:val="0024474E"/>
    <w:rsid w:val="00245B69"/>
    <w:rsid w:val="00256C1A"/>
    <w:rsid w:val="00270ED0"/>
    <w:rsid w:val="00271D01"/>
    <w:rsid w:val="00275864"/>
    <w:rsid w:val="002758B9"/>
    <w:rsid w:val="0028622C"/>
    <w:rsid w:val="00287429"/>
    <w:rsid w:val="00290F52"/>
    <w:rsid w:val="00291776"/>
    <w:rsid w:val="002A3296"/>
    <w:rsid w:val="002A40B5"/>
    <w:rsid w:val="002A62C9"/>
    <w:rsid w:val="002A7A49"/>
    <w:rsid w:val="002C5681"/>
    <w:rsid w:val="002C6F87"/>
    <w:rsid w:val="002D56A5"/>
    <w:rsid w:val="002E7324"/>
    <w:rsid w:val="002F0FA2"/>
    <w:rsid w:val="002F2343"/>
    <w:rsid w:val="002F5082"/>
    <w:rsid w:val="00301756"/>
    <w:rsid w:val="00301C66"/>
    <w:rsid w:val="00302339"/>
    <w:rsid w:val="00306479"/>
    <w:rsid w:val="00313960"/>
    <w:rsid w:val="0031476D"/>
    <w:rsid w:val="00322436"/>
    <w:rsid w:val="00322EB6"/>
    <w:rsid w:val="00325A95"/>
    <w:rsid w:val="0033455B"/>
    <w:rsid w:val="0033561F"/>
    <w:rsid w:val="00340778"/>
    <w:rsid w:val="003410A5"/>
    <w:rsid w:val="00342F95"/>
    <w:rsid w:val="00344ADE"/>
    <w:rsid w:val="00350CDD"/>
    <w:rsid w:val="00362976"/>
    <w:rsid w:val="0036435A"/>
    <w:rsid w:val="003743C3"/>
    <w:rsid w:val="003834CE"/>
    <w:rsid w:val="00386139"/>
    <w:rsid w:val="00386D36"/>
    <w:rsid w:val="003877CE"/>
    <w:rsid w:val="00391DDA"/>
    <w:rsid w:val="00397BAA"/>
    <w:rsid w:val="003A2427"/>
    <w:rsid w:val="003A4759"/>
    <w:rsid w:val="003A7713"/>
    <w:rsid w:val="003C5ED5"/>
    <w:rsid w:val="003C7AE6"/>
    <w:rsid w:val="003D4011"/>
    <w:rsid w:val="003D646B"/>
    <w:rsid w:val="003E1645"/>
    <w:rsid w:val="003E1BFB"/>
    <w:rsid w:val="003E6CD4"/>
    <w:rsid w:val="003E7773"/>
    <w:rsid w:val="003F049A"/>
    <w:rsid w:val="00401E36"/>
    <w:rsid w:val="0040202E"/>
    <w:rsid w:val="004041CB"/>
    <w:rsid w:val="00411231"/>
    <w:rsid w:val="00412C02"/>
    <w:rsid w:val="00414076"/>
    <w:rsid w:val="004144E6"/>
    <w:rsid w:val="00414CA6"/>
    <w:rsid w:val="0041713F"/>
    <w:rsid w:val="00417264"/>
    <w:rsid w:val="0042178A"/>
    <w:rsid w:val="00424773"/>
    <w:rsid w:val="0042510A"/>
    <w:rsid w:val="00427B56"/>
    <w:rsid w:val="00437F49"/>
    <w:rsid w:val="00444A12"/>
    <w:rsid w:val="004517D2"/>
    <w:rsid w:val="00452B28"/>
    <w:rsid w:val="00452DD2"/>
    <w:rsid w:val="004643FA"/>
    <w:rsid w:val="00471415"/>
    <w:rsid w:val="00475E02"/>
    <w:rsid w:val="00484787"/>
    <w:rsid w:val="004919AB"/>
    <w:rsid w:val="0049613B"/>
    <w:rsid w:val="00496B1F"/>
    <w:rsid w:val="004A203E"/>
    <w:rsid w:val="004A255C"/>
    <w:rsid w:val="004A34AA"/>
    <w:rsid w:val="004A6324"/>
    <w:rsid w:val="004B58CA"/>
    <w:rsid w:val="004C6CA0"/>
    <w:rsid w:val="004D1569"/>
    <w:rsid w:val="004D4838"/>
    <w:rsid w:val="004D49BC"/>
    <w:rsid w:val="004D5425"/>
    <w:rsid w:val="004F6FCA"/>
    <w:rsid w:val="00516325"/>
    <w:rsid w:val="00520195"/>
    <w:rsid w:val="005209D1"/>
    <w:rsid w:val="005260F2"/>
    <w:rsid w:val="0052670F"/>
    <w:rsid w:val="00527B8A"/>
    <w:rsid w:val="00535A5D"/>
    <w:rsid w:val="0053639E"/>
    <w:rsid w:val="00541988"/>
    <w:rsid w:val="00563E42"/>
    <w:rsid w:val="00574DDC"/>
    <w:rsid w:val="00574E00"/>
    <w:rsid w:val="0057749D"/>
    <w:rsid w:val="005824A9"/>
    <w:rsid w:val="00586C8F"/>
    <w:rsid w:val="00587038"/>
    <w:rsid w:val="005925BF"/>
    <w:rsid w:val="00593300"/>
    <w:rsid w:val="005951B6"/>
    <w:rsid w:val="00595AA3"/>
    <w:rsid w:val="00596209"/>
    <w:rsid w:val="00596BCE"/>
    <w:rsid w:val="005A020D"/>
    <w:rsid w:val="005A5A90"/>
    <w:rsid w:val="005A5BAE"/>
    <w:rsid w:val="005B1DF4"/>
    <w:rsid w:val="005B3558"/>
    <w:rsid w:val="005B6177"/>
    <w:rsid w:val="005B7BAB"/>
    <w:rsid w:val="005C2BAB"/>
    <w:rsid w:val="005C4A43"/>
    <w:rsid w:val="005C6318"/>
    <w:rsid w:val="005C75D2"/>
    <w:rsid w:val="005D4652"/>
    <w:rsid w:val="005D6690"/>
    <w:rsid w:val="005D7AB9"/>
    <w:rsid w:val="005F2483"/>
    <w:rsid w:val="005F3801"/>
    <w:rsid w:val="005F4DA3"/>
    <w:rsid w:val="005F69E8"/>
    <w:rsid w:val="005F6F06"/>
    <w:rsid w:val="00607224"/>
    <w:rsid w:val="00610E56"/>
    <w:rsid w:val="00616287"/>
    <w:rsid w:val="00622527"/>
    <w:rsid w:val="0062268B"/>
    <w:rsid w:val="006274BE"/>
    <w:rsid w:val="00627B5A"/>
    <w:rsid w:val="00632796"/>
    <w:rsid w:val="006413FB"/>
    <w:rsid w:val="00645E31"/>
    <w:rsid w:val="00645E67"/>
    <w:rsid w:val="00650D57"/>
    <w:rsid w:val="00650DB1"/>
    <w:rsid w:val="0065619E"/>
    <w:rsid w:val="0067354A"/>
    <w:rsid w:val="00677B11"/>
    <w:rsid w:val="006832DB"/>
    <w:rsid w:val="00683514"/>
    <w:rsid w:val="006855CE"/>
    <w:rsid w:val="00691A83"/>
    <w:rsid w:val="006A26B0"/>
    <w:rsid w:val="006B10A9"/>
    <w:rsid w:val="006B1575"/>
    <w:rsid w:val="006B177C"/>
    <w:rsid w:val="006B67C2"/>
    <w:rsid w:val="006C3015"/>
    <w:rsid w:val="006C4709"/>
    <w:rsid w:val="006D4D6F"/>
    <w:rsid w:val="006E3168"/>
    <w:rsid w:val="006F7CC4"/>
    <w:rsid w:val="0070769D"/>
    <w:rsid w:val="007177C9"/>
    <w:rsid w:val="00723CD8"/>
    <w:rsid w:val="00730351"/>
    <w:rsid w:val="0073057E"/>
    <w:rsid w:val="00732417"/>
    <w:rsid w:val="007325C3"/>
    <w:rsid w:val="00733345"/>
    <w:rsid w:val="00734AE1"/>
    <w:rsid w:val="00740F02"/>
    <w:rsid w:val="00742E92"/>
    <w:rsid w:val="00743D0E"/>
    <w:rsid w:val="007440FA"/>
    <w:rsid w:val="00751009"/>
    <w:rsid w:val="00751441"/>
    <w:rsid w:val="0075316E"/>
    <w:rsid w:val="007604BD"/>
    <w:rsid w:val="00760C80"/>
    <w:rsid w:val="00763B0C"/>
    <w:rsid w:val="00767DC7"/>
    <w:rsid w:val="007760A0"/>
    <w:rsid w:val="00786DAC"/>
    <w:rsid w:val="0078740B"/>
    <w:rsid w:val="007906A7"/>
    <w:rsid w:val="00795416"/>
    <w:rsid w:val="00795E1F"/>
    <w:rsid w:val="0079724C"/>
    <w:rsid w:val="007A0AE0"/>
    <w:rsid w:val="007A217A"/>
    <w:rsid w:val="007A4770"/>
    <w:rsid w:val="007B6080"/>
    <w:rsid w:val="007B7971"/>
    <w:rsid w:val="007C1126"/>
    <w:rsid w:val="007D0B4C"/>
    <w:rsid w:val="007D3103"/>
    <w:rsid w:val="007E0611"/>
    <w:rsid w:val="007E27EA"/>
    <w:rsid w:val="007E33FB"/>
    <w:rsid w:val="007E5F02"/>
    <w:rsid w:val="007E73F8"/>
    <w:rsid w:val="007F5F23"/>
    <w:rsid w:val="007F65F6"/>
    <w:rsid w:val="0080362B"/>
    <w:rsid w:val="00803C4E"/>
    <w:rsid w:val="00810AAE"/>
    <w:rsid w:val="00811FC7"/>
    <w:rsid w:val="00813D37"/>
    <w:rsid w:val="0081609C"/>
    <w:rsid w:val="00823375"/>
    <w:rsid w:val="008249AD"/>
    <w:rsid w:val="008423E7"/>
    <w:rsid w:val="008434E6"/>
    <w:rsid w:val="00852378"/>
    <w:rsid w:val="0085360F"/>
    <w:rsid w:val="00853DFB"/>
    <w:rsid w:val="0086116C"/>
    <w:rsid w:val="00861629"/>
    <w:rsid w:val="00882EEE"/>
    <w:rsid w:val="0088371E"/>
    <w:rsid w:val="0088521A"/>
    <w:rsid w:val="00890414"/>
    <w:rsid w:val="0089354A"/>
    <w:rsid w:val="00894BC9"/>
    <w:rsid w:val="008960FF"/>
    <w:rsid w:val="00896D07"/>
    <w:rsid w:val="008A7B11"/>
    <w:rsid w:val="008A7E01"/>
    <w:rsid w:val="008B2BBD"/>
    <w:rsid w:val="008B7172"/>
    <w:rsid w:val="008C0CF1"/>
    <w:rsid w:val="008C1813"/>
    <w:rsid w:val="008C1E19"/>
    <w:rsid w:val="008C298B"/>
    <w:rsid w:val="008C6A7D"/>
    <w:rsid w:val="008E6F67"/>
    <w:rsid w:val="008E7539"/>
    <w:rsid w:val="00905EB5"/>
    <w:rsid w:val="00912E95"/>
    <w:rsid w:val="0091494B"/>
    <w:rsid w:val="009169F2"/>
    <w:rsid w:val="00934414"/>
    <w:rsid w:val="0094287A"/>
    <w:rsid w:val="009438D4"/>
    <w:rsid w:val="009508D5"/>
    <w:rsid w:val="00961E47"/>
    <w:rsid w:val="00964286"/>
    <w:rsid w:val="0096468D"/>
    <w:rsid w:val="009723F9"/>
    <w:rsid w:val="0097324E"/>
    <w:rsid w:val="0097411E"/>
    <w:rsid w:val="00974905"/>
    <w:rsid w:val="00982AE6"/>
    <w:rsid w:val="00991E8C"/>
    <w:rsid w:val="0099741D"/>
    <w:rsid w:val="009A572F"/>
    <w:rsid w:val="009A5CF0"/>
    <w:rsid w:val="009A7C2D"/>
    <w:rsid w:val="009C7D65"/>
    <w:rsid w:val="009D23E5"/>
    <w:rsid w:val="009D468B"/>
    <w:rsid w:val="009D6CBC"/>
    <w:rsid w:val="009E785E"/>
    <w:rsid w:val="009F1007"/>
    <w:rsid w:val="009F3D25"/>
    <w:rsid w:val="00A041D6"/>
    <w:rsid w:val="00A05220"/>
    <w:rsid w:val="00A11B48"/>
    <w:rsid w:val="00A1307C"/>
    <w:rsid w:val="00A138AB"/>
    <w:rsid w:val="00A14D93"/>
    <w:rsid w:val="00A213B4"/>
    <w:rsid w:val="00A24C98"/>
    <w:rsid w:val="00A30523"/>
    <w:rsid w:val="00A323F8"/>
    <w:rsid w:val="00A42BDA"/>
    <w:rsid w:val="00A4340A"/>
    <w:rsid w:val="00A44278"/>
    <w:rsid w:val="00A45419"/>
    <w:rsid w:val="00A46877"/>
    <w:rsid w:val="00A53E29"/>
    <w:rsid w:val="00A55686"/>
    <w:rsid w:val="00A5717D"/>
    <w:rsid w:val="00A62FAA"/>
    <w:rsid w:val="00A666EC"/>
    <w:rsid w:val="00A6719E"/>
    <w:rsid w:val="00A741FE"/>
    <w:rsid w:val="00A80CDD"/>
    <w:rsid w:val="00A8495C"/>
    <w:rsid w:val="00A855A9"/>
    <w:rsid w:val="00A85B3F"/>
    <w:rsid w:val="00A85ECA"/>
    <w:rsid w:val="00A91604"/>
    <w:rsid w:val="00A93993"/>
    <w:rsid w:val="00A95B4D"/>
    <w:rsid w:val="00A95C7E"/>
    <w:rsid w:val="00AA1B82"/>
    <w:rsid w:val="00AB05FC"/>
    <w:rsid w:val="00AB191E"/>
    <w:rsid w:val="00AB67BE"/>
    <w:rsid w:val="00AC253B"/>
    <w:rsid w:val="00AD4057"/>
    <w:rsid w:val="00AD5F27"/>
    <w:rsid w:val="00AE3E46"/>
    <w:rsid w:val="00AF7DE5"/>
    <w:rsid w:val="00B0788B"/>
    <w:rsid w:val="00B12C8F"/>
    <w:rsid w:val="00B1469D"/>
    <w:rsid w:val="00B21AC9"/>
    <w:rsid w:val="00B31135"/>
    <w:rsid w:val="00B33527"/>
    <w:rsid w:val="00B41CE8"/>
    <w:rsid w:val="00B4487E"/>
    <w:rsid w:val="00B45321"/>
    <w:rsid w:val="00B502C5"/>
    <w:rsid w:val="00B55834"/>
    <w:rsid w:val="00B60C2A"/>
    <w:rsid w:val="00B616EB"/>
    <w:rsid w:val="00B6483E"/>
    <w:rsid w:val="00B65764"/>
    <w:rsid w:val="00B709B8"/>
    <w:rsid w:val="00B810A1"/>
    <w:rsid w:val="00B8361D"/>
    <w:rsid w:val="00B867EB"/>
    <w:rsid w:val="00B97073"/>
    <w:rsid w:val="00B9752F"/>
    <w:rsid w:val="00BA0F0A"/>
    <w:rsid w:val="00BB2D3D"/>
    <w:rsid w:val="00BB2F9D"/>
    <w:rsid w:val="00BB43E0"/>
    <w:rsid w:val="00BD091D"/>
    <w:rsid w:val="00BD459C"/>
    <w:rsid w:val="00BE71AD"/>
    <w:rsid w:val="00BF6D7A"/>
    <w:rsid w:val="00BF73D3"/>
    <w:rsid w:val="00C0137F"/>
    <w:rsid w:val="00C11843"/>
    <w:rsid w:val="00C11C95"/>
    <w:rsid w:val="00C153F9"/>
    <w:rsid w:val="00C15522"/>
    <w:rsid w:val="00C22CC9"/>
    <w:rsid w:val="00C2681F"/>
    <w:rsid w:val="00C36B37"/>
    <w:rsid w:val="00C558A5"/>
    <w:rsid w:val="00C5625C"/>
    <w:rsid w:val="00C57669"/>
    <w:rsid w:val="00C60080"/>
    <w:rsid w:val="00C636B3"/>
    <w:rsid w:val="00C63F85"/>
    <w:rsid w:val="00C66392"/>
    <w:rsid w:val="00C67482"/>
    <w:rsid w:val="00C713EA"/>
    <w:rsid w:val="00C726AB"/>
    <w:rsid w:val="00C82036"/>
    <w:rsid w:val="00C82AEC"/>
    <w:rsid w:val="00C83AEE"/>
    <w:rsid w:val="00C912DD"/>
    <w:rsid w:val="00C91D5E"/>
    <w:rsid w:val="00C93619"/>
    <w:rsid w:val="00C978E6"/>
    <w:rsid w:val="00CA383C"/>
    <w:rsid w:val="00CB35E1"/>
    <w:rsid w:val="00CB7271"/>
    <w:rsid w:val="00CC2414"/>
    <w:rsid w:val="00CC310E"/>
    <w:rsid w:val="00CC54DF"/>
    <w:rsid w:val="00CC6ECE"/>
    <w:rsid w:val="00CC7E26"/>
    <w:rsid w:val="00CD0936"/>
    <w:rsid w:val="00CD3120"/>
    <w:rsid w:val="00CD7ACC"/>
    <w:rsid w:val="00CE3AB8"/>
    <w:rsid w:val="00CF081C"/>
    <w:rsid w:val="00CF33D2"/>
    <w:rsid w:val="00CF414C"/>
    <w:rsid w:val="00D00B02"/>
    <w:rsid w:val="00D01BFD"/>
    <w:rsid w:val="00D021F3"/>
    <w:rsid w:val="00D0315C"/>
    <w:rsid w:val="00D144F9"/>
    <w:rsid w:val="00D21630"/>
    <w:rsid w:val="00D25455"/>
    <w:rsid w:val="00D336BB"/>
    <w:rsid w:val="00D34BDB"/>
    <w:rsid w:val="00D35A18"/>
    <w:rsid w:val="00D35F4B"/>
    <w:rsid w:val="00D361FB"/>
    <w:rsid w:val="00D41E71"/>
    <w:rsid w:val="00D425D5"/>
    <w:rsid w:val="00D53741"/>
    <w:rsid w:val="00D65CF9"/>
    <w:rsid w:val="00D73DE8"/>
    <w:rsid w:val="00D933EB"/>
    <w:rsid w:val="00D96F16"/>
    <w:rsid w:val="00DB3187"/>
    <w:rsid w:val="00DB33C9"/>
    <w:rsid w:val="00DB6AAC"/>
    <w:rsid w:val="00DB6AF6"/>
    <w:rsid w:val="00DD7685"/>
    <w:rsid w:val="00DD7C7B"/>
    <w:rsid w:val="00DE323E"/>
    <w:rsid w:val="00DE6AD4"/>
    <w:rsid w:val="00DF0FE6"/>
    <w:rsid w:val="00DF2511"/>
    <w:rsid w:val="00E00638"/>
    <w:rsid w:val="00E00C14"/>
    <w:rsid w:val="00E14612"/>
    <w:rsid w:val="00E15705"/>
    <w:rsid w:val="00E20E42"/>
    <w:rsid w:val="00E2189A"/>
    <w:rsid w:val="00E27BAB"/>
    <w:rsid w:val="00E3226B"/>
    <w:rsid w:val="00E33315"/>
    <w:rsid w:val="00E33C18"/>
    <w:rsid w:val="00E3625F"/>
    <w:rsid w:val="00E371E7"/>
    <w:rsid w:val="00E47409"/>
    <w:rsid w:val="00E47726"/>
    <w:rsid w:val="00E54B29"/>
    <w:rsid w:val="00E70B03"/>
    <w:rsid w:val="00E722C8"/>
    <w:rsid w:val="00E751F4"/>
    <w:rsid w:val="00E75810"/>
    <w:rsid w:val="00E80FB1"/>
    <w:rsid w:val="00E837C6"/>
    <w:rsid w:val="00E84017"/>
    <w:rsid w:val="00E84383"/>
    <w:rsid w:val="00E8583F"/>
    <w:rsid w:val="00E90CFE"/>
    <w:rsid w:val="00E93025"/>
    <w:rsid w:val="00E93DE2"/>
    <w:rsid w:val="00E9707B"/>
    <w:rsid w:val="00EA1B4C"/>
    <w:rsid w:val="00EB033E"/>
    <w:rsid w:val="00EB0A93"/>
    <w:rsid w:val="00EB311F"/>
    <w:rsid w:val="00EC0362"/>
    <w:rsid w:val="00EC34A7"/>
    <w:rsid w:val="00EC5311"/>
    <w:rsid w:val="00EE1BD8"/>
    <w:rsid w:val="00EE2C6C"/>
    <w:rsid w:val="00EF1E58"/>
    <w:rsid w:val="00EF2433"/>
    <w:rsid w:val="00F0413F"/>
    <w:rsid w:val="00F117F4"/>
    <w:rsid w:val="00F170C3"/>
    <w:rsid w:val="00F23F0C"/>
    <w:rsid w:val="00F250A8"/>
    <w:rsid w:val="00F31888"/>
    <w:rsid w:val="00F321B7"/>
    <w:rsid w:val="00F3483F"/>
    <w:rsid w:val="00F40FE5"/>
    <w:rsid w:val="00F46FCB"/>
    <w:rsid w:val="00F506FB"/>
    <w:rsid w:val="00F53CBD"/>
    <w:rsid w:val="00F54132"/>
    <w:rsid w:val="00F55C70"/>
    <w:rsid w:val="00F55E30"/>
    <w:rsid w:val="00F67604"/>
    <w:rsid w:val="00F67FB6"/>
    <w:rsid w:val="00F7722A"/>
    <w:rsid w:val="00F846A1"/>
    <w:rsid w:val="00F8647C"/>
    <w:rsid w:val="00F96722"/>
    <w:rsid w:val="00F97881"/>
    <w:rsid w:val="00FA2771"/>
    <w:rsid w:val="00FA3EC1"/>
    <w:rsid w:val="00FB07B3"/>
    <w:rsid w:val="00FB0848"/>
    <w:rsid w:val="00FC31D0"/>
    <w:rsid w:val="00FC7333"/>
    <w:rsid w:val="00FE4FC4"/>
    <w:rsid w:val="00FE64C8"/>
    <w:rsid w:val="00FF5405"/>
    <w:rsid w:val="00FF58BF"/>
    <w:rsid w:val="00FF5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C14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722C8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rFonts w:eastAsia="Calibri"/>
      <w:b/>
      <w:bCs/>
      <w:color w:val="000000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7E33F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919A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1"/>
    <w:uiPriority w:val="99"/>
    <w:qFormat/>
    <w:locked/>
    <w:rsid w:val="00F321B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722C8"/>
    <w:rPr>
      <w:rFonts w:ascii="Times New Roman" w:hAnsi="Times New Roman" w:cs="Times New Roman"/>
      <w:b/>
      <w:color w:val="000000"/>
      <w:sz w:val="24"/>
      <w:u w:val="single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E33F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919AB"/>
    <w:rPr>
      <w:rFonts w:ascii="Cambria" w:hAnsi="Cambria" w:cs="Times New Roman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C6ECE"/>
    <w:rPr>
      <w:rFonts w:ascii="Calibri" w:hAnsi="Calibri" w:cs="Times New Roman"/>
      <w:b/>
      <w:bCs/>
      <w:i/>
      <w:iCs/>
      <w:sz w:val="26"/>
      <w:szCs w:val="26"/>
    </w:rPr>
  </w:style>
  <w:style w:type="paragraph" w:styleId="BodyText">
    <w:name w:val="Body Text"/>
    <w:basedOn w:val="Normal"/>
    <w:link w:val="BodyTextChar"/>
    <w:uiPriority w:val="99"/>
    <w:rsid w:val="00E722C8"/>
    <w:rPr>
      <w:rFonts w:eastAsia="Calibri"/>
      <w:b/>
      <w:i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722C8"/>
    <w:rPr>
      <w:rFonts w:ascii="Times New Roman" w:hAnsi="Times New Roman" w:cs="Times New Roman"/>
      <w:b/>
      <w:i/>
      <w:lang w:eastAsia="ru-RU"/>
    </w:rPr>
  </w:style>
  <w:style w:type="paragraph" w:styleId="BodyText2">
    <w:name w:val="Body Text 2"/>
    <w:basedOn w:val="Normal"/>
    <w:link w:val="BodyText2Char"/>
    <w:uiPriority w:val="99"/>
    <w:rsid w:val="00E722C8"/>
    <w:rPr>
      <w:rFonts w:eastAsia="Calibri"/>
      <w:b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E722C8"/>
    <w:rPr>
      <w:rFonts w:ascii="Times New Roman" w:hAnsi="Times New Roman" w:cs="Times New Roman"/>
      <w:b/>
      <w:sz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E722C8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722C8"/>
    <w:rPr>
      <w:rFonts w:ascii="Tahoma" w:hAnsi="Tahoma" w:cs="Times New Roman"/>
      <w:sz w:val="16"/>
      <w:lang w:eastAsia="ru-RU"/>
    </w:rPr>
  </w:style>
  <w:style w:type="character" w:styleId="Hyperlink">
    <w:name w:val="Hyperlink"/>
    <w:basedOn w:val="DefaultParagraphFont"/>
    <w:uiPriority w:val="99"/>
    <w:rsid w:val="00E9707B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D41E71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D41E71"/>
    <w:rPr>
      <w:rFonts w:cs="Times New Roman"/>
    </w:rPr>
  </w:style>
  <w:style w:type="paragraph" w:styleId="NormalWeb">
    <w:name w:val="Normal (Web)"/>
    <w:basedOn w:val="Normal"/>
    <w:uiPriority w:val="99"/>
    <w:rsid w:val="009F1007"/>
    <w:pPr>
      <w:spacing w:before="100" w:beforeAutospacing="1" w:after="100" w:afterAutospacing="1"/>
    </w:pPr>
    <w:rPr>
      <w:rFonts w:eastAsia="Calibri"/>
    </w:rPr>
  </w:style>
  <w:style w:type="paragraph" w:customStyle="1" w:styleId="p1">
    <w:name w:val="p1"/>
    <w:basedOn w:val="Normal"/>
    <w:uiPriority w:val="99"/>
    <w:rsid w:val="00170BDE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934414"/>
    <w:rPr>
      <w:rFonts w:cs="Times New Roman"/>
      <w:i/>
      <w:iCs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520195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520195"/>
    <w:rPr>
      <w:rFonts w:ascii="Cambria" w:hAnsi="Cambria" w:cs="Times New Roman"/>
      <w:b/>
      <w:bCs/>
      <w:kern w:val="28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7E33F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7E33FB"/>
    <w:rPr>
      <w:rFonts w:ascii="Times New Roman" w:hAnsi="Times New Roman" w:cs="Times New Roman"/>
      <w:b/>
      <w:bCs/>
      <w:i/>
      <w:iCs/>
      <w:color w:val="4F81BD"/>
      <w:sz w:val="24"/>
      <w:szCs w:val="24"/>
    </w:rPr>
  </w:style>
  <w:style w:type="paragraph" w:styleId="Quote">
    <w:name w:val="Quote"/>
    <w:basedOn w:val="Normal"/>
    <w:next w:val="Normal"/>
    <w:link w:val="QuoteChar"/>
    <w:uiPriority w:val="99"/>
    <w:qFormat/>
    <w:rsid w:val="007E33FB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7E33FB"/>
    <w:rPr>
      <w:rFonts w:ascii="Times New Roman" w:hAnsi="Times New Roman" w:cs="Times New Roman"/>
      <w:i/>
      <w:iCs/>
      <w:color w:val="000000"/>
      <w:sz w:val="24"/>
      <w:szCs w:val="24"/>
    </w:rPr>
  </w:style>
  <w:style w:type="paragraph" w:styleId="NoSpacing">
    <w:name w:val="No Spacing"/>
    <w:uiPriority w:val="99"/>
    <w:qFormat/>
    <w:rsid w:val="000B38E1"/>
    <w:rPr>
      <w:rFonts w:ascii="Times New Roman" w:eastAsia="Times New Roman" w:hAnsi="Times New Roman"/>
      <w:sz w:val="24"/>
      <w:szCs w:val="24"/>
    </w:rPr>
  </w:style>
  <w:style w:type="character" w:customStyle="1" w:styleId="Heading5Char1">
    <w:name w:val="Heading 5 Char1"/>
    <w:basedOn w:val="DefaultParagraphFont"/>
    <w:link w:val="Heading5"/>
    <w:uiPriority w:val="99"/>
    <w:locked/>
    <w:rsid w:val="00F321B7"/>
    <w:rPr>
      <w:rFonts w:eastAsia="Times New Roman" w:cs="Times New Roman"/>
      <w:b/>
      <w:bCs/>
      <w:i/>
      <w:iCs/>
      <w:sz w:val="26"/>
      <w:szCs w:val="2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445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5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445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5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5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urcentr31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144</TotalTime>
  <Pages>1</Pages>
  <Words>604</Words>
  <Characters>3447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Лолита</cp:lastModifiedBy>
  <cp:revision>46</cp:revision>
  <cp:lastPrinted>2021-04-12T14:54:00Z</cp:lastPrinted>
  <dcterms:created xsi:type="dcterms:W3CDTF">2021-04-02T10:03:00Z</dcterms:created>
  <dcterms:modified xsi:type="dcterms:W3CDTF">2022-01-17T14:54:00Z</dcterms:modified>
</cp:coreProperties>
</file>