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7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44"/>
        <w:gridCol w:w="9546"/>
      </w:tblGrid>
      <w:tr w:rsidR="00CE6ECC" w:rsidRPr="00C51175" w:rsidTr="00EA021A">
        <w:trPr>
          <w:trHeight w:val="702"/>
        </w:trPr>
        <w:tc>
          <w:tcPr>
            <w:tcW w:w="1244" w:type="dxa"/>
          </w:tcPr>
          <w:p w:rsidR="00CE6ECC" w:rsidRDefault="00CE6ECC" w:rsidP="009B3739">
            <w:r w:rsidRPr="00CB2F76"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" o:spid="_x0000_i1025" type="#_x0000_t75" style="width:42pt;height:26.25pt;visibility:visible">
                  <v:imagedata r:id="rId4" o:title=""/>
                </v:shape>
              </w:pict>
            </w:r>
          </w:p>
        </w:tc>
        <w:tc>
          <w:tcPr>
            <w:tcW w:w="9546" w:type="dxa"/>
          </w:tcPr>
          <w:p w:rsidR="00CE6ECC" w:rsidRPr="007D0B4C" w:rsidRDefault="00CE6ECC" w:rsidP="00EA7B9A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0D43C3">
              <w:rPr>
                <w:rFonts w:ascii="Arial" w:hAnsi="Arial" w:cs="Arial"/>
                <w:b/>
                <w:u w:val="single"/>
              </w:rPr>
              <w:t>ООО  «Турцентр-ЭКСПО»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                         г. Белгород, Щорса, 64а, </w:t>
            </w:r>
            <w:r w:rsidRPr="007D0B4C">
              <w:rPr>
                <w:rFonts w:ascii="Arial" w:hAnsi="Arial" w:cs="Arial"/>
                <w:b/>
                <w:sz w:val="20"/>
                <w:szCs w:val="20"/>
                <w:lang w:val="en-US"/>
              </w:rPr>
              <w:t>III</w:t>
            </w:r>
            <w:r w:rsidRPr="007D0B4C">
              <w:rPr>
                <w:rFonts w:ascii="Arial" w:hAnsi="Arial" w:cs="Arial"/>
                <w:b/>
                <w:sz w:val="20"/>
                <w:szCs w:val="20"/>
              </w:rPr>
              <w:t xml:space="preserve"> этаж                     </w:t>
            </w:r>
          </w:p>
          <w:p w:rsidR="00CE6ECC" w:rsidRPr="007D0B4C" w:rsidRDefault="00CE6ECC" w:rsidP="00EA7B9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                                                                        </w:t>
            </w:r>
            <w:r w:rsidRPr="007D0B4C">
              <w:rPr>
                <w:rFonts w:ascii="Arial" w:hAnsi="Arial" w:cs="Arial"/>
                <w:b/>
                <w:sz w:val="20"/>
                <w:szCs w:val="20"/>
              </w:rPr>
              <w:t>Остановка ТРЦ «Сити Мол</w:t>
            </w:r>
            <w:r>
              <w:rPr>
                <w:rFonts w:ascii="Arial" w:hAnsi="Arial" w:cs="Arial"/>
                <w:b/>
                <w:sz w:val="20"/>
                <w:szCs w:val="20"/>
              </w:rPr>
              <w:t>л</w:t>
            </w:r>
            <w:r w:rsidRPr="007D0B4C">
              <w:rPr>
                <w:rFonts w:ascii="Arial" w:hAnsi="Arial" w:cs="Arial"/>
                <w:b/>
                <w:sz w:val="20"/>
                <w:szCs w:val="20"/>
              </w:rPr>
              <w:t xml:space="preserve"> Белгородский»</w:t>
            </w:r>
          </w:p>
          <w:p w:rsidR="00CE6ECC" w:rsidRPr="00361712" w:rsidRDefault="00CE6ECC" w:rsidP="00EA7B9A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88348B">
              <w:rPr>
                <w:rFonts w:ascii="Arial" w:hAnsi="Arial" w:cs="Arial"/>
                <w:b/>
                <w:color w:val="0000FF"/>
                <w:lang w:val="en-US"/>
              </w:rPr>
              <w:t>www</w:t>
            </w:r>
            <w:r w:rsidRPr="0088348B">
              <w:rPr>
                <w:rFonts w:ascii="Arial" w:hAnsi="Arial" w:cs="Arial"/>
                <w:b/>
                <w:color w:val="0000FF"/>
              </w:rPr>
              <w:t>.</w:t>
            </w:r>
            <w:r w:rsidRPr="0088348B">
              <w:rPr>
                <w:rFonts w:ascii="Arial" w:hAnsi="Arial" w:cs="Arial"/>
                <w:b/>
                <w:color w:val="0000FF"/>
                <w:lang w:val="en-US"/>
              </w:rPr>
              <w:t>turcentr</w:t>
            </w:r>
            <w:r w:rsidRPr="0088348B">
              <w:rPr>
                <w:rFonts w:ascii="Arial" w:hAnsi="Arial" w:cs="Arial"/>
                <w:b/>
                <w:color w:val="0000FF"/>
              </w:rPr>
              <w:t>31.</w:t>
            </w:r>
            <w:r w:rsidRPr="0088348B">
              <w:rPr>
                <w:rFonts w:ascii="Arial" w:hAnsi="Arial" w:cs="Arial"/>
                <w:b/>
                <w:color w:val="0000FF"/>
                <w:lang w:val="en-US"/>
              </w:rPr>
              <w:t>ru</w:t>
            </w:r>
            <w:r>
              <w:t xml:space="preserve">       </w:t>
            </w:r>
            <w:r w:rsidRPr="00F04B64">
              <w:rPr>
                <w:rFonts w:ascii="Arial" w:hAnsi="Arial" w:cs="Arial"/>
                <w:b/>
                <w:sz w:val="22"/>
                <w:szCs w:val="22"/>
              </w:rPr>
              <w:t>т</w:t>
            </w:r>
            <w:r w:rsidRPr="000D43C3">
              <w:rPr>
                <w:rFonts w:ascii="Arial" w:hAnsi="Arial" w:cs="Arial"/>
                <w:b/>
                <w:sz w:val="22"/>
                <w:szCs w:val="22"/>
              </w:rPr>
              <w:t>./ф</w:t>
            </w:r>
            <w:r>
              <w:rPr>
                <w:rFonts w:ascii="Arial" w:hAnsi="Arial" w:cs="Arial"/>
                <w:b/>
                <w:sz w:val="22"/>
                <w:szCs w:val="22"/>
              </w:rPr>
              <w:t>:</w:t>
            </w:r>
            <w:r w:rsidRPr="000D43C3">
              <w:rPr>
                <w:rFonts w:ascii="Arial" w:hAnsi="Arial" w:cs="Arial"/>
                <w:b/>
                <w:sz w:val="22"/>
                <w:szCs w:val="22"/>
              </w:rPr>
              <w:t xml:space="preserve"> (4722) 28-90-40;  тел: (4722) 28-90-45;    +7-951-769-21-41</w:t>
            </w:r>
          </w:p>
        </w:tc>
      </w:tr>
    </w:tbl>
    <w:p w:rsidR="00CE6ECC" w:rsidRPr="00C92C03" w:rsidRDefault="00CE6ECC" w:rsidP="003A5A00">
      <w:pPr>
        <w:ind w:right="-48"/>
        <w:jc w:val="center"/>
        <w:rPr>
          <w:rFonts w:ascii="Georgia" w:hAnsi="Georgia"/>
          <w:b/>
          <w:i/>
          <w:color w:val="CC0000"/>
          <w:sz w:val="16"/>
          <w:szCs w:val="16"/>
          <w:u w:val="single"/>
        </w:rPr>
      </w:pPr>
    </w:p>
    <w:p w:rsidR="00CE6ECC" w:rsidRPr="001465DB" w:rsidRDefault="00CE6ECC" w:rsidP="003A5A00">
      <w:pPr>
        <w:ind w:right="-48"/>
        <w:jc w:val="center"/>
        <w:rPr>
          <w:rFonts w:ascii="Georgia" w:hAnsi="Georgia"/>
          <w:b/>
          <w:i/>
          <w:color w:val="CC0000"/>
          <w:sz w:val="40"/>
          <w:szCs w:val="40"/>
          <w:u w:val="single"/>
        </w:rPr>
      </w:pPr>
      <w:r w:rsidRPr="001465DB">
        <w:rPr>
          <w:rFonts w:ascii="Georgia" w:hAnsi="Georgia"/>
          <w:b/>
          <w:i/>
          <w:color w:val="CC0000"/>
          <w:sz w:val="40"/>
          <w:szCs w:val="40"/>
          <w:u w:val="single"/>
        </w:rPr>
        <w:t xml:space="preserve">«ТУР ВЫХОДНОГО ДНЯ» </w:t>
      </w:r>
    </w:p>
    <w:p w:rsidR="00CE6ECC" w:rsidRPr="001465DB" w:rsidRDefault="00CE6ECC" w:rsidP="003A5A00">
      <w:pPr>
        <w:ind w:right="-48"/>
        <w:jc w:val="center"/>
        <w:rPr>
          <w:rFonts w:ascii="Georgia" w:hAnsi="Georgia"/>
          <w:b/>
          <w:i/>
          <w:color w:val="FF0000"/>
          <w:sz w:val="16"/>
          <w:szCs w:val="16"/>
          <w:u w:val="single"/>
        </w:rPr>
      </w:pPr>
    </w:p>
    <w:p w:rsidR="00CE6ECC" w:rsidRDefault="00CE6ECC" w:rsidP="00D40A6A">
      <w:pPr>
        <w:ind w:left="-540" w:right="-48"/>
        <w:jc w:val="center"/>
        <w:rPr>
          <w:rFonts w:ascii="Georgia" w:hAnsi="Georgia"/>
          <w:b/>
          <w:color w:val="0000FF"/>
          <w:sz w:val="40"/>
          <w:szCs w:val="40"/>
          <w:u w:val="single"/>
        </w:rPr>
      </w:pPr>
      <w:r>
        <w:rPr>
          <w:rFonts w:ascii="Georgia" w:hAnsi="Georgia"/>
          <w:b/>
          <w:color w:val="0000FF"/>
          <w:sz w:val="40"/>
          <w:szCs w:val="40"/>
          <w:u w:val="single"/>
        </w:rPr>
        <w:t xml:space="preserve">  </w:t>
      </w:r>
      <w:r w:rsidRPr="00D05E22">
        <w:rPr>
          <w:rFonts w:ascii="Georgia" w:hAnsi="Georgia"/>
          <w:b/>
          <w:color w:val="0000FF"/>
          <w:sz w:val="40"/>
          <w:szCs w:val="40"/>
          <w:u w:val="single"/>
        </w:rPr>
        <w:t>Гелендж</w:t>
      </w:r>
      <w:r>
        <w:rPr>
          <w:rFonts w:ascii="Georgia" w:hAnsi="Georgia"/>
          <w:b/>
          <w:color w:val="0000FF"/>
          <w:sz w:val="40"/>
          <w:szCs w:val="40"/>
          <w:u w:val="single"/>
        </w:rPr>
        <w:t>ик, Кабардинка,  Дивноморское</w:t>
      </w:r>
    </w:p>
    <w:p w:rsidR="00CE6ECC" w:rsidRPr="00F84956" w:rsidRDefault="00CE6ECC" w:rsidP="00D40A6A">
      <w:pPr>
        <w:ind w:left="-540" w:right="-48"/>
        <w:jc w:val="center"/>
        <w:rPr>
          <w:rFonts w:ascii="Georgia" w:hAnsi="Georgia"/>
          <w:b/>
          <w:color w:val="0000FF"/>
          <w:sz w:val="16"/>
          <w:szCs w:val="16"/>
          <w:u w:val="single"/>
        </w:rPr>
      </w:pPr>
    </w:p>
    <w:p w:rsidR="00CE6ECC" w:rsidRDefault="00CE6ECC" w:rsidP="00F84956">
      <w:pPr>
        <w:ind w:right="-48"/>
        <w:rPr>
          <w:rFonts w:ascii="Georgia" w:hAnsi="Georgia"/>
          <w:b/>
          <w:i/>
          <w:color w:val="0000FF"/>
          <w:sz w:val="32"/>
          <w:szCs w:val="32"/>
          <w:u w:val="single"/>
        </w:rPr>
      </w:pPr>
      <w:r>
        <w:rPr>
          <w:rFonts w:ascii="Arial" w:hAnsi="Arial" w:cs="Arial"/>
          <w:b/>
          <w:i/>
          <w:sz w:val="28"/>
          <w:szCs w:val="28"/>
        </w:rPr>
        <w:t xml:space="preserve">                                         09.06</w:t>
      </w:r>
      <w:r w:rsidRPr="00D05E22">
        <w:rPr>
          <w:rFonts w:ascii="Arial" w:hAnsi="Arial" w:cs="Arial"/>
          <w:b/>
          <w:i/>
          <w:sz w:val="28"/>
          <w:szCs w:val="28"/>
        </w:rPr>
        <w:t xml:space="preserve">  </w:t>
      </w:r>
      <w:r>
        <w:rPr>
          <w:rFonts w:ascii="Arial" w:hAnsi="Arial" w:cs="Arial"/>
          <w:b/>
          <w:i/>
          <w:sz w:val="28"/>
          <w:szCs w:val="28"/>
        </w:rPr>
        <w:t>-</w:t>
      </w:r>
      <w:r w:rsidRPr="00D05E22">
        <w:rPr>
          <w:rFonts w:ascii="Arial" w:hAnsi="Arial" w:cs="Arial"/>
          <w:b/>
          <w:i/>
          <w:sz w:val="28"/>
          <w:szCs w:val="28"/>
        </w:rPr>
        <w:t xml:space="preserve">  </w:t>
      </w:r>
      <w:r>
        <w:rPr>
          <w:rFonts w:ascii="Arial" w:hAnsi="Arial" w:cs="Arial"/>
          <w:b/>
          <w:i/>
          <w:sz w:val="28"/>
          <w:szCs w:val="28"/>
        </w:rPr>
        <w:t>14.06.2023</w:t>
      </w:r>
      <w:r w:rsidRPr="00D05E22">
        <w:rPr>
          <w:rFonts w:ascii="Arial" w:hAnsi="Arial" w:cs="Arial"/>
          <w:b/>
          <w:i/>
          <w:sz w:val="28"/>
          <w:szCs w:val="28"/>
        </w:rPr>
        <w:t xml:space="preserve"> г. (</w:t>
      </w:r>
      <w:r>
        <w:rPr>
          <w:rFonts w:ascii="Arial" w:hAnsi="Arial" w:cs="Arial"/>
          <w:b/>
          <w:i/>
          <w:sz w:val="28"/>
          <w:szCs w:val="28"/>
        </w:rPr>
        <w:t>4дня / 3</w:t>
      </w:r>
      <w:r w:rsidRPr="00D05E22">
        <w:rPr>
          <w:rFonts w:ascii="Arial" w:hAnsi="Arial" w:cs="Arial"/>
          <w:b/>
          <w:i/>
          <w:sz w:val="28"/>
          <w:szCs w:val="28"/>
        </w:rPr>
        <w:t xml:space="preserve"> ночи)</w:t>
      </w:r>
    </w:p>
    <w:p w:rsidR="00CE6ECC" w:rsidRDefault="00CE6ECC" w:rsidP="00975968">
      <w:pPr>
        <w:ind w:left="-540" w:right="-334"/>
        <w:rPr>
          <w:rFonts w:ascii="Georgia" w:hAnsi="Georgia" w:cs="Tahoma"/>
          <w:noProof/>
          <w:sz w:val="20"/>
          <w:szCs w:val="20"/>
          <w:shd w:val="clear" w:color="auto" w:fill="FFFFFF"/>
        </w:rPr>
      </w:pPr>
      <w:r>
        <w:rPr>
          <w:noProof/>
        </w:rPr>
        <w:pict>
          <v:shape id="_x0000_s1026" type="#_x0000_t75" style="position:absolute;left:0;text-align:left;margin-left:414pt;margin-top:3.7pt;width:120.6pt;height:80.2pt;z-index:-251658240" wrapcoords="-138 0 -138 21392 21600 21392 21600 0 -138 0">
            <v:imagedata r:id="rId5" o:title=""/>
            <w10:wrap type="tight"/>
          </v:shape>
        </w:pict>
      </w:r>
      <w:r>
        <w:rPr>
          <w:rFonts w:ascii="Georgia" w:hAnsi="Georgia" w:cs="Tahoma"/>
          <w:noProof/>
          <w:sz w:val="20"/>
          <w:szCs w:val="20"/>
          <w:shd w:val="clear" w:color="auto" w:fill="FFFFFF"/>
        </w:rPr>
        <w:t xml:space="preserve">            </w:t>
      </w:r>
      <w:r w:rsidRPr="00CB2F76">
        <w:rPr>
          <w:rFonts w:ascii="Georgia" w:hAnsi="Georgia" w:cs="Tahoma"/>
          <w:noProof/>
          <w:sz w:val="20"/>
          <w:szCs w:val="20"/>
          <w:shd w:val="clear" w:color="auto" w:fill="FFFFFF"/>
        </w:rPr>
        <w:pict>
          <v:shape id="Рисунок 4" o:spid="_x0000_i1026" type="#_x0000_t75" style="width:135pt;height:86.25pt;visibility:visible">
            <v:imagedata r:id="rId6" o:title=""/>
          </v:shape>
        </w:pict>
      </w:r>
      <w:r>
        <w:rPr>
          <w:rFonts w:ascii="Georgia" w:hAnsi="Georgia" w:cs="Tahoma"/>
          <w:noProof/>
          <w:sz w:val="20"/>
          <w:szCs w:val="20"/>
          <w:shd w:val="clear" w:color="auto" w:fill="FFFFFF"/>
        </w:rPr>
        <w:t xml:space="preserve">     </w:t>
      </w:r>
      <w:r w:rsidRPr="00CB2F76">
        <w:rPr>
          <w:rFonts w:ascii="Georgia" w:hAnsi="Georgia" w:cs="Tahoma"/>
          <w:noProof/>
          <w:sz w:val="20"/>
          <w:szCs w:val="20"/>
          <w:shd w:val="clear" w:color="auto" w:fill="FFFFFF"/>
        </w:rPr>
        <w:pict>
          <v:shape id="Рисунок 6" o:spid="_x0000_i1027" type="#_x0000_t75" style="width:126pt;height:84pt;visibility:visible">
            <v:imagedata r:id="rId7" o:title=""/>
          </v:shape>
        </w:pict>
      </w:r>
      <w:r>
        <w:rPr>
          <w:rFonts w:ascii="Georgia" w:hAnsi="Georgia" w:cs="Tahoma"/>
          <w:noProof/>
          <w:sz w:val="20"/>
          <w:szCs w:val="20"/>
          <w:shd w:val="clear" w:color="auto" w:fill="FFFFFF"/>
        </w:rPr>
        <w:t xml:space="preserve">   </w:t>
      </w:r>
      <w:r w:rsidRPr="00CB2F76">
        <w:rPr>
          <w:rFonts w:ascii="Georgia" w:hAnsi="Georgia" w:cs="Tahoma"/>
          <w:noProof/>
          <w:sz w:val="20"/>
          <w:szCs w:val="20"/>
          <w:shd w:val="clear" w:color="auto" w:fill="FFFFFF"/>
        </w:rPr>
        <w:pict>
          <v:shape id="_x0000_i1028" type="#_x0000_t75" style="width:117pt;height:83.25pt">
            <v:imagedata r:id="rId8" o:title=""/>
          </v:shape>
        </w:pict>
      </w:r>
      <w:r>
        <w:rPr>
          <w:rFonts w:ascii="Georgia" w:hAnsi="Georgia" w:cs="Tahoma"/>
          <w:noProof/>
          <w:sz w:val="20"/>
          <w:szCs w:val="20"/>
          <w:shd w:val="clear" w:color="auto" w:fill="FFFFFF"/>
        </w:rPr>
        <w:t xml:space="preserve">                                                              </w:t>
      </w:r>
    </w:p>
    <w:p w:rsidR="00CE6ECC" w:rsidRDefault="00CE6ECC" w:rsidP="002528FF">
      <w:pPr>
        <w:rPr>
          <w:rFonts w:ascii="Georgia" w:hAnsi="Georgia" w:cs="Tahoma"/>
          <w:sz w:val="20"/>
          <w:szCs w:val="20"/>
          <w:shd w:val="clear" w:color="auto" w:fill="FFFFFF"/>
        </w:rPr>
      </w:pPr>
    </w:p>
    <w:p w:rsidR="00CE6ECC" w:rsidRPr="003D1B2D" w:rsidRDefault="00CE6ECC" w:rsidP="00825ECC">
      <w:pPr>
        <w:ind w:left="-360"/>
        <w:jc w:val="both"/>
        <w:rPr>
          <w:b/>
          <w:color w:val="0000FF"/>
          <w:sz w:val="20"/>
          <w:szCs w:val="20"/>
        </w:rPr>
      </w:pPr>
      <w:r w:rsidRPr="003D1B2D">
        <w:rPr>
          <w:b/>
          <w:color w:val="CC0000"/>
          <w:sz w:val="20"/>
          <w:szCs w:val="20"/>
          <w:shd w:val="clear" w:color="auto" w:fill="FFFFFF"/>
        </w:rPr>
        <w:t>Гелeнджик -</w:t>
      </w:r>
      <w:r w:rsidRPr="003D1B2D">
        <w:rPr>
          <w:sz w:val="20"/>
          <w:szCs w:val="20"/>
          <w:shd w:val="clear" w:color="auto" w:fill="FFFFFF"/>
        </w:rPr>
        <w:t xml:space="preserve"> один из самых популярных Черноморских курортов России, лежит на берегу редкой по красоте Геленджикской бухты, окаймленной живописными Кавказскими горами.</w:t>
      </w:r>
      <w:r w:rsidRPr="003D1B2D">
        <w:rPr>
          <w:rStyle w:val="apple-converted-space"/>
          <w:sz w:val="20"/>
          <w:szCs w:val="20"/>
          <w:shd w:val="clear" w:color="auto" w:fill="FFFFFF"/>
        </w:rPr>
        <w:t>  </w:t>
      </w:r>
      <w:r w:rsidRPr="003D1B2D">
        <w:rPr>
          <w:sz w:val="20"/>
          <w:szCs w:val="20"/>
          <w:shd w:val="clear" w:color="auto" w:fill="FFFFFF"/>
        </w:rPr>
        <w:t xml:space="preserve"> Постоянно работает дельфинарий. Выступления дельфинов, морских львов и котиков проходят в крытом бассейне с морской водой. Туристско-экскурсионные предприятия города предлагают увлекательные экскурсии к достопримечательностям курорта: к водопадам, к дольменам - загадочным каменным склепам, в Джанхотское ущелье, в долину реки Жане - природно-археологический комплекс, к скале "Парус" - уникальному памятнику природы. Для любителей водных развлечений построены три аквапарка: «Золотая Бухта», «Бегемот» и «Дельфин».</w:t>
      </w:r>
      <w:r w:rsidRPr="003D1B2D">
        <w:rPr>
          <w:rStyle w:val="apple-converted-space"/>
          <w:sz w:val="20"/>
          <w:szCs w:val="20"/>
          <w:shd w:val="clear" w:color="auto" w:fill="FFFFFF"/>
        </w:rPr>
        <w:t> </w:t>
      </w:r>
      <w:r w:rsidRPr="003D1B2D">
        <w:rPr>
          <w:sz w:val="20"/>
          <w:szCs w:val="20"/>
          <w:shd w:val="clear" w:color="auto" w:fill="FFFFFF"/>
        </w:rPr>
        <w:t xml:space="preserve"> Гордостью курорта Геленджик стали новые набережные, которые в едином архитектурном стиле построены как в самом городе Геленджик, так и в курортных селах и поселках. </w:t>
      </w:r>
      <w:hyperlink r:id="rId9" w:tooltip="Кабардинка" w:history="1">
        <w:r w:rsidRPr="003D1B2D">
          <w:rPr>
            <w:rStyle w:val="Hyperlink"/>
            <w:b/>
            <w:color w:val="CC0000"/>
            <w:sz w:val="20"/>
            <w:szCs w:val="20"/>
            <w:u w:val="none"/>
            <w:bdr w:val="none" w:sz="0" w:space="0" w:color="auto" w:frame="1"/>
            <w:shd w:val="clear" w:color="auto" w:fill="FFFFFF"/>
          </w:rPr>
          <w:t>Кабардинка</w:t>
        </w:r>
      </w:hyperlink>
      <w:r w:rsidRPr="003D1B2D">
        <w:rPr>
          <w:rStyle w:val="apple-converted-space"/>
          <w:b/>
          <w:color w:val="CC0000"/>
          <w:sz w:val="20"/>
          <w:szCs w:val="20"/>
          <w:shd w:val="clear" w:color="auto" w:fill="FFFFFF"/>
        </w:rPr>
        <w:t> </w:t>
      </w:r>
      <w:r w:rsidRPr="003D1B2D">
        <w:rPr>
          <w:b/>
          <w:color w:val="CC0000"/>
          <w:sz w:val="20"/>
          <w:szCs w:val="20"/>
          <w:shd w:val="clear" w:color="auto" w:fill="FFFFFF"/>
        </w:rPr>
        <w:t>–</w:t>
      </w:r>
      <w:r w:rsidRPr="003D1B2D">
        <w:rPr>
          <w:b/>
          <w:sz w:val="20"/>
          <w:szCs w:val="20"/>
          <w:shd w:val="clear" w:color="auto" w:fill="FFFFFF"/>
        </w:rPr>
        <w:t xml:space="preserve"> </w:t>
      </w:r>
      <w:r w:rsidRPr="003D1B2D">
        <w:rPr>
          <w:sz w:val="20"/>
          <w:szCs w:val="20"/>
          <w:shd w:val="clear" w:color="auto" w:fill="FFFFFF"/>
        </w:rPr>
        <w:t>курортный поселок, который расположен на берегу Цемесской бухты</w:t>
      </w:r>
      <w:r w:rsidRPr="003D1B2D">
        <w:rPr>
          <w:rStyle w:val="apple-converted-space"/>
          <w:sz w:val="20"/>
          <w:szCs w:val="20"/>
          <w:shd w:val="clear" w:color="auto" w:fill="FFFFFF"/>
        </w:rPr>
        <w:t> </w:t>
      </w:r>
      <w:hyperlink r:id="rId10" w:history="1">
        <w:r w:rsidRPr="003D1B2D">
          <w:rPr>
            <w:rStyle w:val="Hyperlink"/>
            <w:color w:val="auto"/>
            <w:sz w:val="20"/>
            <w:szCs w:val="20"/>
            <w:u w:val="none"/>
            <w:bdr w:val="none" w:sz="0" w:space="0" w:color="auto" w:frame="1"/>
            <w:shd w:val="clear" w:color="auto" w:fill="FFFFFF"/>
          </w:rPr>
          <w:t>Черного моря</w:t>
        </w:r>
      </w:hyperlink>
      <w:r w:rsidRPr="003D1B2D">
        <w:rPr>
          <w:rStyle w:val="apple-converted-space"/>
          <w:sz w:val="20"/>
          <w:szCs w:val="20"/>
          <w:shd w:val="clear" w:color="auto" w:fill="FFFFFF"/>
        </w:rPr>
        <w:t> </w:t>
      </w:r>
      <w:r w:rsidRPr="003D1B2D">
        <w:rPr>
          <w:sz w:val="20"/>
          <w:szCs w:val="20"/>
          <w:shd w:val="clear" w:color="auto" w:fill="FFFFFF"/>
        </w:rPr>
        <w:t>в широкой долине</w:t>
      </w:r>
      <w:r w:rsidRPr="003D1B2D">
        <w:rPr>
          <w:rStyle w:val="apple-converted-space"/>
          <w:sz w:val="20"/>
          <w:szCs w:val="20"/>
          <w:shd w:val="clear" w:color="auto" w:fill="FFFFFF"/>
        </w:rPr>
        <w:t> </w:t>
      </w:r>
      <w:hyperlink r:id="rId11" w:tooltip="курорта Геленджик" w:history="1">
        <w:r w:rsidRPr="003D1B2D">
          <w:rPr>
            <w:rStyle w:val="Hyperlink"/>
            <w:color w:val="auto"/>
            <w:sz w:val="20"/>
            <w:szCs w:val="20"/>
            <w:u w:val="none"/>
            <w:bdr w:val="none" w:sz="0" w:space="0" w:color="auto" w:frame="1"/>
            <w:shd w:val="clear" w:color="auto" w:fill="FFFFFF"/>
          </w:rPr>
          <w:t>курорта Геленджик</w:t>
        </w:r>
      </w:hyperlink>
      <w:r w:rsidRPr="003D1B2D">
        <w:rPr>
          <w:sz w:val="20"/>
          <w:szCs w:val="20"/>
          <w:shd w:val="clear" w:color="auto" w:fill="FFFFFF"/>
        </w:rPr>
        <w:t>. по количеству солнечных дней и отсутствию туманов Кабардинку можно сравнить с южным берегом Крыма.</w:t>
      </w:r>
      <w:r w:rsidRPr="003D1B2D">
        <w:rPr>
          <w:rFonts w:ascii="Georgia" w:hAnsi="Georgia" w:cs="Arial"/>
          <w:sz w:val="20"/>
          <w:szCs w:val="20"/>
          <w:shd w:val="clear" w:color="auto" w:fill="FFFFFF"/>
        </w:rPr>
        <w:t xml:space="preserve"> </w:t>
      </w:r>
      <w:r w:rsidRPr="003D1B2D">
        <w:rPr>
          <w:sz w:val="20"/>
          <w:szCs w:val="20"/>
          <w:shd w:val="clear" w:color="auto" w:fill="FFFFFF"/>
        </w:rPr>
        <w:t xml:space="preserve">Отдыхающие обязательно стараются побывать на мысе Дооб, там, где стремятся ввысь три вершины с известным названием "Три сестры - Вера, Надежда, Любовь". С этих вершин можно полюбоваться чарующим видом на лазурное море и окрестное побережье. </w:t>
      </w:r>
      <w:r w:rsidRPr="003D1B2D">
        <w:rPr>
          <w:b/>
          <w:color w:val="CC0000"/>
          <w:sz w:val="20"/>
          <w:szCs w:val="20"/>
          <w:shd w:val="clear" w:color="auto" w:fill="FFFFFF"/>
        </w:rPr>
        <w:t>Дивноморское</w:t>
      </w:r>
      <w:r w:rsidRPr="003D1B2D">
        <w:rPr>
          <w:color w:val="CC0000"/>
          <w:sz w:val="20"/>
          <w:szCs w:val="20"/>
          <w:shd w:val="clear" w:color="auto" w:fill="FFFFFF"/>
        </w:rPr>
        <w:t xml:space="preserve"> -</w:t>
      </w:r>
      <w:r w:rsidRPr="003D1B2D">
        <w:rPr>
          <w:sz w:val="20"/>
          <w:szCs w:val="20"/>
          <w:shd w:val="clear" w:color="auto" w:fill="FFFFFF"/>
        </w:rPr>
        <w:t xml:space="preserve"> </w:t>
      </w:r>
      <w:r w:rsidRPr="003D1B2D">
        <w:rPr>
          <w:sz w:val="20"/>
          <w:szCs w:val="20"/>
        </w:rPr>
        <w:t xml:space="preserve">среди всех курортных поселков Черноморского побережья выделяется тем, что здесь чистое открытое море, большое количество кафе, популярных ночных клубов. </w:t>
      </w:r>
    </w:p>
    <w:p w:rsidR="00CE6ECC" w:rsidRPr="009F54CE" w:rsidRDefault="00CE6ECC" w:rsidP="009F54CE">
      <w:pPr>
        <w:pStyle w:val="Heading1"/>
        <w:rPr>
          <w:rFonts w:ascii="Georgia" w:hAnsi="Georgia"/>
          <w:color w:val="0000FF"/>
        </w:rPr>
      </w:pPr>
      <w:r w:rsidRPr="009F54CE">
        <w:rPr>
          <w:rFonts w:ascii="Georgia" w:hAnsi="Georgia"/>
          <w:color w:val="0000FF"/>
        </w:rPr>
        <w:t>Стоимость тура на 1 человека (4</w:t>
      </w:r>
      <w:r>
        <w:rPr>
          <w:rFonts w:ascii="Georgia" w:hAnsi="Georgia"/>
          <w:color w:val="0000FF"/>
        </w:rPr>
        <w:t>дня/3</w:t>
      </w:r>
      <w:r w:rsidRPr="009F54CE">
        <w:rPr>
          <w:rFonts w:ascii="Georgia" w:hAnsi="Georgia"/>
          <w:color w:val="0000FF"/>
        </w:rPr>
        <w:t>ночи)</w:t>
      </w:r>
    </w:p>
    <w:tbl>
      <w:tblPr>
        <w:tblW w:w="11520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20"/>
        <w:gridCol w:w="900"/>
        <w:gridCol w:w="720"/>
        <w:gridCol w:w="720"/>
        <w:gridCol w:w="707"/>
        <w:gridCol w:w="733"/>
        <w:gridCol w:w="720"/>
        <w:gridCol w:w="720"/>
        <w:gridCol w:w="720"/>
        <w:gridCol w:w="900"/>
        <w:gridCol w:w="720"/>
        <w:gridCol w:w="900"/>
        <w:gridCol w:w="900"/>
        <w:gridCol w:w="720"/>
        <w:gridCol w:w="720"/>
      </w:tblGrid>
      <w:tr w:rsidR="00CE6ECC" w:rsidRPr="009B1DB4" w:rsidTr="002A4E63">
        <w:trPr>
          <w:cantSplit/>
          <w:trHeight w:val="230"/>
        </w:trPr>
        <w:tc>
          <w:tcPr>
            <w:tcW w:w="7560" w:type="dxa"/>
            <w:gridSpan w:val="10"/>
          </w:tcPr>
          <w:p w:rsidR="00CE6ECC" w:rsidRPr="001465DB" w:rsidRDefault="00CE6ECC" w:rsidP="005F0438">
            <w:pPr>
              <w:jc w:val="center"/>
              <w:rPr>
                <w:b/>
              </w:rPr>
            </w:pPr>
            <w:r w:rsidRPr="001465DB">
              <w:rPr>
                <w:b/>
                <w:color w:val="CC0000"/>
                <w:sz w:val="22"/>
                <w:szCs w:val="22"/>
              </w:rPr>
              <w:t>Геленджик</w:t>
            </w:r>
          </w:p>
        </w:tc>
        <w:tc>
          <w:tcPr>
            <w:tcW w:w="3960" w:type="dxa"/>
            <w:gridSpan w:val="5"/>
            <w:vMerge w:val="restart"/>
          </w:tcPr>
          <w:p w:rsidR="00CE6ECC" w:rsidRPr="003D1B2D" w:rsidRDefault="00CE6ECC" w:rsidP="003D1B2D">
            <w:pPr>
              <w:jc w:val="center"/>
              <w:rPr>
                <w:b/>
                <w:color w:val="CC0000"/>
                <w:sz w:val="22"/>
                <w:szCs w:val="22"/>
              </w:rPr>
            </w:pPr>
            <w:r w:rsidRPr="003D1B2D">
              <w:rPr>
                <w:b/>
                <w:color w:val="CC0000"/>
                <w:sz w:val="22"/>
                <w:szCs w:val="22"/>
              </w:rPr>
              <w:t>Дивноморское</w:t>
            </w:r>
          </w:p>
          <w:p w:rsidR="00CE6ECC" w:rsidRPr="003D1B2D" w:rsidRDefault="00CE6ECC" w:rsidP="003D1B2D">
            <w:pPr>
              <w:jc w:val="center"/>
              <w:rPr>
                <w:b/>
                <w:sz w:val="20"/>
                <w:szCs w:val="20"/>
              </w:rPr>
            </w:pPr>
            <w:r w:rsidRPr="003D1B2D">
              <w:rPr>
                <w:b/>
                <w:sz w:val="20"/>
                <w:szCs w:val="20"/>
              </w:rPr>
              <w:t>Отель «АКРОПОЛЬ»</w:t>
            </w:r>
          </w:p>
          <w:p w:rsidR="00CE6ECC" w:rsidRPr="001465DB" w:rsidRDefault="00CE6ECC" w:rsidP="003D1B2D">
            <w:pPr>
              <w:jc w:val="center"/>
              <w:rPr>
                <w:b/>
              </w:rPr>
            </w:pPr>
            <w:r w:rsidRPr="003D1B2D">
              <w:rPr>
                <w:b/>
                <w:sz w:val="20"/>
                <w:szCs w:val="20"/>
              </w:rPr>
              <w:t>с бассейном</w:t>
            </w:r>
          </w:p>
        </w:tc>
      </w:tr>
      <w:tr w:rsidR="00CE6ECC" w:rsidRPr="009B1DB4" w:rsidTr="00330E6F">
        <w:trPr>
          <w:cantSplit/>
          <w:trHeight w:val="541"/>
        </w:trPr>
        <w:tc>
          <w:tcPr>
            <w:tcW w:w="2340" w:type="dxa"/>
            <w:gridSpan w:val="3"/>
          </w:tcPr>
          <w:p w:rsidR="00CE6ECC" w:rsidRPr="001465DB" w:rsidRDefault="00CE6ECC" w:rsidP="005F0438">
            <w:pPr>
              <w:jc w:val="center"/>
              <w:rPr>
                <w:b/>
                <w:color w:val="CC0000"/>
                <w:sz w:val="22"/>
                <w:szCs w:val="22"/>
              </w:rPr>
            </w:pPr>
            <w:r w:rsidRPr="001640FE">
              <w:rPr>
                <w:b/>
                <w:sz w:val="22"/>
                <w:szCs w:val="22"/>
              </w:rPr>
              <w:t>«ВАЛЕНТИНА»</w:t>
            </w:r>
          </w:p>
        </w:tc>
        <w:tc>
          <w:tcPr>
            <w:tcW w:w="2160" w:type="dxa"/>
            <w:gridSpan w:val="3"/>
          </w:tcPr>
          <w:p w:rsidR="00CE6ECC" w:rsidRDefault="00CE6ECC" w:rsidP="00636DF7">
            <w:pPr>
              <w:jc w:val="center"/>
              <w:rPr>
                <w:b/>
                <w:color w:val="CC0000"/>
                <w:sz w:val="22"/>
                <w:szCs w:val="22"/>
              </w:rPr>
            </w:pPr>
            <w:r w:rsidRPr="001640FE">
              <w:rPr>
                <w:b/>
                <w:sz w:val="22"/>
                <w:szCs w:val="22"/>
              </w:rPr>
              <w:t>«</w:t>
            </w:r>
            <w:r>
              <w:rPr>
                <w:b/>
                <w:sz w:val="22"/>
                <w:szCs w:val="22"/>
              </w:rPr>
              <w:t>МАЛЫШ</w:t>
            </w:r>
            <w:r w:rsidRPr="001640FE">
              <w:rPr>
                <w:b/>
                <w:sz w:val="22"/>
                <w:szCs w:val="22"/>
              </w:rPr>
              <w:t>»</w:t>
            </w:r>
          </w:p>
          <w:p w:rsidR="00CE6ECC" w:rsidRPr="001465DB" w:rsidRDefault="00CE6ECC" w:rsidP="003D1B2D">
            <w:pPr>
              <w:jc w:val="center"/>
              <w:rPr>
                <w:b/>
                <w:color w:val="CC0000"/>
                <w:sz w:val="22"/>
                <w:szCs w:val="22"/>
              </w:rPr>
            </w:pPr>
          </w:p>
        </w:tc>
        <w:tc>
          <w:tcPr>
            <w:tcW w:w="3060" w:type="dxa"/>
            <w:gridSpan w:val="4"/>
          </w:tcPr>
          <w:p w:rsidR="00CE6ECC" w:rsidRPr="001465DB" w:rsidRDefault="00CE6ECC" w:rsidP="005F0438">
            <w:pPr>
              <w:jc w:val="center"/>
              <w:rPr>
                <w:b/>
                <w:color w:val="CC0000"/>
                <w:sz w:val="22"/>
                <w:szCs w:val="22"/>
              </w:rPr>
            </w:pPr>
            <w:r w:rsidRPr="001465DB">
              <w:rPr>
                <w:b/>
                <w:sz w:val="22"/>
                <w:szCs w:val="22"/>
              </w:rPr>
              <w:t>«</w:t>
            </w:r>
            <w:r>
              <w:rPr>
                <w:b/>
                <w:sz w:val="22"/>
                <w:szCs w:val="22"/>
              </w:rPr>
              <w:t>АТЛАС 3*</w:t>
            </w:r>
            <w:r w:rsidRPr="001465DB">
              <w:rPr>
                <w:b/>
                <w:sz w:val="22"/>
                <w:szCs w:val="22"/>
              </w:rPr>
              <w:t>»</w:t>
            </w:r>
            <w:r>
              <w:rPr>
                <w:b/>
                <w:sz w:val="22"/>
                <w:szCs w:val="22"/>
              </w:rPr>
              <w:t xml:space="preserve">  </w:t>
            </w:r>
            <w:r w:rsidRPr="000F18E6">
              <w:rPr>
                <w:b/>
                <w:sz w:val="20"/>
                <w:szCs w:val="20"/>
              </w:rPr>
              <w:t>с бассейном</w:t>
            </w:r>
          </w:p>
        </w:tc>
        <w:tc>
          <w:tcPr>
            <w:tcW w:w="3960" w:type="dxa"/>
            <w:gridSpan w:val="5"/>
            <w:vMerge/>
          </w:tcPr>
          <w:p w:rsidR="00CE6ECC" w:rsidRPr="003D1B2D" w:rsidRDefault="00CE6ECC" w:rsidP="003D1B2D">
            <w:pPr>
              <w:jc w:val="center"/>
              <w:rPr>
                <w:b/>
                <w:color w:val="CC0000"/>
                <w:sz w:val="22"/>
                <w:szCs w:val="22"/>
              </w:rPr>
            </w:pPr>
          </w:p>
        </w:tc>
      </w:tr>
      <w:tr w:rsidR="00CE6ECC" w:rsidRPr="009B1DB4" w:rsidTr="00330E6F">
        <w:trPr>
          <w:cantSplit/>
          <w:trHeight w:val="225"/>
        </w:trPr>
        <w:tc>
          <w:tcPr>
            <w:tcW w:w="720" w:type="dxa"/>
            <w:vMerge w:val="restart"/>
          </w:tcPr>
          <w:p w:rsidR="00CE6ECC" w:rsidRDefault="00CE6ECC" w:rsidP="005F0438">
            <w:pPr>
              <w:pStyle w:val="BodyText2"/>
              <w:jc w:val="center"/>
              <w:rPr>
                <w:sz w:val="20"/>
              </w:rPr>
            </w:pPr>
            <w:r w:rsidRPr="00A938AB">
              <w:rPr>
                <w:sz w:val="20"/>
              </w:rPr>
              <w:t xml:space="preserve">1-но мест. </w:t>
            </w:r>
          </w:p>
          <w:p w:rsidR="00CE6ECC" w:rsidRPr="00A938AB" w:rsidRDefault="00CE6ECC" w:rsidP="005F0438">
            <w:pPr>
              <w:pStyle w:val="BodyText2"/>
              <w:jc w:val="center"/>
              <w:rPr>
                <w:sz w:val="20"/>
              </w:rPr>
            </w:pPr>
            <w:r>
              <w:rPr>
                <w:sz w:val="20"/>
              </w:rPr>
              <w:t>с уд. на терр</w:t>
            </w:r>
            <w:r w:rsidRPr="00A938AB">
              <w:rPr>
                <w:sz w:val="20"/>
              </w:rPr>
              <w:t>.</w:t>
            </w:r>
          </w:p>
        </w:tc>
        <w:tc>
          <w:tcPr>
            <w:tcW w:w="900" w:type="dxa"/>
            <w:vMerge w:val="restart"/>
          </w:tcPr>
          <w:p w:rsidR="00CE6ECC" w:rsidRPr="001465DB" w:rsidRDefault="00CE6ECC" w:rsidP="003D1B2D">
            <w:pPr>
              <w:pStyle w:val="BodyText2"/>
              <w:jc w:val="center"/>
              <w:rPr>
                <w:sz w:val="20"/>
              </w:rPr>
            </w:pPr>
            <w:r w:rsidRPr="001465DB">
              <w:rPr>
                <w:sz w:val="20"/>
              </w:rPr>
              <w:t>2-х, 3-х, 4-х</w:t>
            </w:r>
          </w:p>
          <w:p w:rsidR="00CE6ECC" w:rsidRDefault="00CE6ECC" w:rsidP="003D1B2D">
            <w:pPr>
              <w:pStyle w:val="BodyText2"/>
              <w:jc w:val="center"/>
              <w:rPr>
                <w:sz w:val="20"/>
              </w:rPr>
            </w:pPr>
            <w:r w:rsidRPr="001465DB">
              <w:rPr>
                <w:sz w:val="20"/>
              </w:rPr>
              <w:t xml:space="preserve">мест. </w:t>
            </w:r>
          </w:p>
          <w:p w:rsidR="00CE6ECC" w:rsidRDefault="00CE6ECC" w:rsidP="003D1B2D">
            <w:pPr>
              <w:pStyle w:val="BodyText2"/>
              <w:jc w:val="center"/>
              <w:rPr>
                <w:sz w:val="20"/>
              </w:rPr>
            </w:pPr>
            <w:r w:rsidRPr="001465DB">
              <w:rPr>
                <w:sz w:val="20"/>
              </w:rPr>
              <w:t xml:space="preserve"> с уд</w:t>
            </w:r>
            <w:r>
              <w:rPr>
                <w:sz w:val="20"/>
              </w:rPr>
              <w:t xml:space="preserve">. и </w:t>
            </w:r>
          </w:p>
          <w:p w:rsidR="00CE6ECC" w:rsidRDefault="00CE6ECC" w:rsidP="003D1B2D">
            <w:pPr>
              <w:pStyle w:val="BodyText2"/>
              <w:jc w:val="center"/>
              <w:rPr>
                <w:sz w:val="20"/>
              </w:rPr>
            </w:pPr>
            <w:r w:rsidRPr="001465DB">
              <w:rPr>
                <w:sz w:val="20"/>
              </w:rPr>
              <w:t xml:space="preserve"> 1-но мест. </w:t>
            </w:r>
          </w:p>
          <w:p w:rsidR="00CE6ECC" w:rsidRPr="001465DB" w:rsidRDefault="00CE6ECC" w:rsidP="005F0438">
            <w:pPr>
              <w:pStyle w:val="BodyText2"/>
              <w:jc w:val="center"/>
              <w:rPr>
                <w:sz w:val="20"/>
                <w:u w:val="single"/>
              </w:rPr>
            </w:pPr>
            <w:r>
              <w:rPr>
                <w:sz w:val="20"/>
              </w:rPr>
              <w:t xml:space="preserve"> с уд. в </w:t>
            </w:r>
            <w:r w:rsidRPr="001465DB">
              <w:rPr>
                <w:sz w:val="20"/>
                <w:u w:val="single"/>
              </w:rPr>
              <w:t>блок</w:t>
            </w:r>
            <w:r>
              <w:rPr>
                <w:sz w:val="20"/>
                <w:u w:val="single"/>
              </w:rPr>
              <w:t>е</w:t>
            </w:r>
          </w:p>
          <w:p w:rsidR="00CE6ECC" w:rsidRPr="001465DB" w:rsidRDefault="00CE6ECC" w:rsidP="005F0438">
            <w:pPr>
              <w:pStyle w:val="BodyText2"/>
              <w:jc w:val="center"/>
              <w:rPr>
                <w:b w:val="0"/>
                <w:sz w:val="20"/>
              </w:rPr>
            </w:pPr>
          </w:p>
        </w:tc>
        <w:tc>
          <w:tcPr>
            <w:tcW w:w="720" w:type="dxa"/>
            <w:vMerge w:val="restart"/>
          </w:tcPr>
          <w:p w:rsidR="00CE6ECC" w:rsidRDefault="00CE6ECC" w:rsidP="003D1B2D">
            <w:pPr>
              <w:pStyle w:val="BodyText2"/>
              <w:jc w:val="center"/>
              <w:rPr>
                <w:sz w:val="20"/>
              </w:rPr>
            </w:pPr>
            <w:r w:rsidRPr="001465DB">
              <w:rPr>
                <w:sz w:val="20"/>
              </w:rPr>
              <w:t xml:space="preserve">1-но мест. </w:t>
            </w:r>
          </w:p>
          <w:p w:rsidR="00CE6ECC" w:rsidRPr="001465DB" w:rsidRDefault="00CE6ECC" w:rsidP="003D1B2D">
            <w:pPr>
              <w:pStyle w:val="BodyText2"/>
              <w:jc w:val="center"/>
              <w:rPr>
                <w:b w:val="0"/>
                <w:sz w:val="20"/>
              </w:rPr>
            </w:pPr>
            <w:r>
              <w:rPr>
                <w:sz w:val="20"/>
              </w:rPr>
              <w:t xml:space="preserve"> с уд.</w:t>
            </w:r>
          </w:p>
        </w:tc>
        <w:tc>
          <w:tcPr>
            <w:tcW w:w="2160" w:type="dxa"/>
            <w:gridSpan w:val="3"/>
          </w:tcPr>
          <w:p w:rsidR="00CE6ECC" w:rsidRPr="001465DB" w:rsidRDefault="00CE6ECC" w:rsidP="003D1B2D">
            <w:pPr>
              <w:jc w:val="center"/>
              <w:rPr>
                <w:b/>
                <w:sz w:val="20"/>
                <w:szCs w:val="20"/>
              </w:rPr>
            </w:pPr>
            <w:r w:rsidRPr="001465DB">
              <w:rPr>
                <w:b/>
                <w:sz w:val="20"/>
                <w:szCs w:val="20"/>
              </w:rPr>
              <w:t>СТАНДАРТ</w:t>
            </w:r>
          </w:p>
        </w:tc>
        <w:tc>
          <w:tcPr>
            <w:tcW w:w="3060" w:type="dxa"/>
            <w:gridSpan w:val="4"/>
          </w:tcPr>
          <w:p w:rsidR="00CE6ECC" w:rsidRPr="001465DB" w:rsidRDefault="00CE6ECC" w:rsidP="005F0438">
            <w:pPr>
              <w:jc w:val="center"/>
              <w:rPr>
                <w:b/>
                <w:sz w:val="20"/>
                <w:szCs w:val="20"/>
              </w:rPr>
            </w:pPr>
            <w:r w:rsidRPr="001465DB">
              <w:rPr>
                <w:b/>
                <w:sz w:val="20"/>
                <w:szCs w:val="20"/>
              </w:rPr>
              <w:t>СТАНДАРТ</w:t>
            </w:r>
            <w:r>
              <w:rPr>
                <w:b/>
                <w:sz w:val="20"/>
                <w:szCs w:val="20"/>
              </w:rPr>
              <w:t xml:space="preserve">  в гл. корпусе</w:t>
            </w:r>
          </w:p>
        </w:tc>
        <w:tc>
          <w:tcPr>
            <w:tcW w:w="2520" w:type="dxa"/>
            <w:gridSpan w:val="3"/>
          </w:tcPr>
          <w:p w:rsidR="00CE6ECC" w:rsidRPr="001465DB" w:rsidRDefault="00CE6ECC" w:rsidP="003D1B2D">
            <w:pPr>
              <w:jc w:val="center"/>
              <w:rPr>
                <w:b/>
                <w:sz w:val="20"/>
                <w:szCs w:val="20"/>
              </w:rPr>
            </w:pPr>
            <w:r w:rsidRPr="001465DB">
              <w:rPr>
                <w:b/>
                <w:sz w:val="20"/>
                <w:szCs w:val="20"/>
              </w:rPr>
              <w:t>СТАНДАРТ</w:t>
            </w:r>
          </w:p>
        </w:tc>
        <w:tc>
          <w:tcPr>
            <w:tcW w:w="1440" w:type="dxa"/>
            <w:gridSpan w:val="2"/>
          </w:tcPr>
          <w:p w:rsidR="00CE6ECC" w:rsidRPr="001465DB" w:rsidRDefault="00CE6ECC" w:rsidP="003D1B2D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ЛЮКС</w:t>
            </w:r>
          </w:p>
        </w:tc>
      </w:tr>
      <w:tr w:rsidR="00CE6ECC" w:rsidRPr="009B1DB4" w:rsidTr="00330E6F">
        <w:trPr>
          <w:cantSplit/>
          <w:trHeight w:val="1232"/>
        </w:trPr>
        <w:tc>
          <w:tcPr>
            <w:tcW w:w="720" w:type="dxa"/>
            <w:vMerge/>
          </w:tcPr>
          <w:p w:rsidR="00CE6ECC" w:rsidRPr="00A938AB" w:rsidRDefault="00CE6ECC" w:rsidP="005F0438">
            <w:pPr>
              <w:pStyle w:val="BodyText2"/>
              <w:jc w:val="center"/>
              <w:rPr>
                <w:sz w:val="20"/>
              </w:rPr>
            </w:pPr>
          </w:p>
        </w:tc>
        <w:tc>
          <w:tcPr>
            <w:tcW w:w="900" w:type="dxa"/>
            <w:vMerge/>
          </w:tcPr>
          <w:p w:rsidR="00CE6ECC" w:rsidRPr="001465DB" w:rsidRDefault="00CE6ECC" w:rsidP="005F0438">
            <w:pPr>
              <w:pStyle w:val="BodyText2"/>
              <w:jc w:val="center"/>
              <w:rPr>
                <w:sz w:val="20"/>
              </w:rPr>
            </w:pPr>
          </w:p>
        </w:tc>
        <w:tc>
          <w:tcPr>
            <w:tcW w:w="720" w:type="dxa"/>
            <w:vMerge/>
          </w:tcPr>
          <w:p w:rsidR="00CE6ECC" w:rsidRPr="001465DB" w:rsidRDefault="00CE6ECC" w:rsidP="005F0438">
            <w:pPr>
              <w:pStyle w:val="BodyText2"/>
              <w:jc w:val="center"/>
              <w:rPr>
                <w:sz w:val="20"/>
              </w:rPr>
            </w:pPr>
          </w:p>
        </w:tc>
        <w:tc>
          <w:tcPr>
            <w:tcW w:w="720" w:type="dxa"/>
          </w:tcPr>
          <w:p w:rsidR="00CE6ECC" w:rsidRDefault="00CE6ECC" w:rsidP="006B518F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2-х мест. </w:t>
            </w:r>
          </w:p>
          <w:p w:rsidR="00CE6ECC" w:rsidRDefault="00CE6ECC" w:rsidP="006B518F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с уд.</w:t>
            </w:r>
          </w:p>
          <w:p w:rsidR="00CE6ECC" w:rsidRPr="001465DB" w:rsidRDefault="00CE6ECC" w:rsidP="006B518F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7" w:type="dxa"/>
          </w:tcPr>
          <w:p w:rsidR="00CE6ECC" w:rsidRDefault="00CE6ECC" w:rsidP="006B518F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3-х мест. </w:t>
            </w:r>
          </w:p>
          <w:p w:rsidR="00CE6ECC" w:rsidRDefault="00CE6ECC" w:rsidP="006B518F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с уд.</w:t>
            </w:r>
          </w:p>
          <w:p w:rsidR="00CE6ECC" w:rsidRPr="001465DB" w:rsidRDefault="00CE6ECC" w:rsidP="006B518F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33" w:type="dxa"/>
          </w:tcPr>
          <w:p w:rsidR="00CE6ECC" w:rsidRDefault="00CE6ECC" w:rsidP="006B518F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4-х мест. </w:t>
            </w:r>
          </w:p>
          <w:p w:rsidR="00CE6ECC" w:rsidRDefault="00CE6ECC" w:rsidP="006B518F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с уд.</w:t>
            </w:r>
          </w:p>
          <w:p w:rsidR="00CE6ECC" w:rsidRPr="001465DB" w:rsidRDefault="00CE6ECC" w:rsidP="006B518F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20" w:type="dxa"/>
          </w:tcPr>
          <w:p w:rsidR="00CE6ECC" w:rsidRDefault="00CE6ECC" w:rsidP="008F5923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2-х мест. </w:t>
            </w:r>
          </w:p>
          <w:p w:rsidR="00CE6ECC" w:rsidRDefault="00CE6ECC" w:rsidP="008F5923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с уд.</w:t>
            </w:r>
          </w:p>
          <w:p w:rsidR="00CE6ECC" w:rsidRPr="001465DB" w:rsidRDefault="00CE6ECC" w:rsidP="008F5923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20" w:type="dxa"/>
          </w:tcPr>
          <w:p w:rsidR="00CE6ECC" w:rsidRDefault="00CE6ECC" w:rsidP="008F5923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3-х мест. </w:t>
            </w:r>
          </w:p>
          <w:p w:rsidR="00CE6ECC" w:rsidRDefault="00CE6ECC" w:rsidP="008F5923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с уд.</w:t>
            </w:r>
          </w:p>
          <w:p w:rsidR="00CE6ECC" w:rsidRPr="001465DB" w:rsidRDefault="00CE6ECC" w:rsidP="008F5923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20" w:type="dxa"/>
          </w:tcPr>
          <w:p w:rsidR="00CE6ECC" w:rsidRDefault="00CE6ECC" w:rsidP="008F5923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4-х мест. </w:t>
            </w:r>
          </w:p>
          <w:p w:rsidR="00CE6ECC" w:rsidRDefault="00CE6ECC" w:rsidP="008F5923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с уд.</w:t>
            </w:r>
          </w:p>
          <w:p w:rsidR="00CE6ECC" w:rsidRPr="001465DB" w:rsidRDefault="00CE6ECC" w:rsidP="008F5923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00" w:type="dxa"/>
          </w:tcPr>
          <w:p w:rsidR="00CE6ECC" w:rsidRDefault="00CE6ECC" w:rsidP="00E7133A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Доп.</w:t>
            </w:r>
          </w:p>
          <w:p w:rsidR="00CE6ECC" w:rsidRPr="001465DB" w:rsidRDefault="00CE6ECC" w:rsidP="00E7133A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дети до 10 лет</w:t>
            </w:r>
          </w:p>
        </w:tc>
        <w:tc>
          <w:tcPr>
            <w:tcW w:w="720" w:type="dxa"/>
          </w:tcPr>
          <w:p w:rsidR="00CE6ECC" w:rsidRPr="001465DB" w:rsidRDefault="00CE6ECC" w:rsidP="00E7133A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2-х, 3-х мест. с уд</w:t>
            </w:r>
            <w:r w:rsidRPr="000F18E6">
              <w:rPr>
                <w:b/>
                <w:sz w:val="20"/>
                <w:szCs w:val="20"/>
              </w:rPr>
              <w:t>.</w:t>
            </w:r>
          </w:p>
        </w:tc>
        <w:tc>
          <w:tcPr>
            <w:tcW w:w="900" w:type="dxa"/>
          </w:tcPr>
          <w:p w:rsidR="00CE6ECC" w:rsidRPr="001465DB" w:rsidRDefault="00CE6ECC" w:rsidP="00636DF7">
            <w:pPr>
              <w:jc w:val="center"/>
              <w:rPr>
                <w:b/>
                <w:sz w:val="20"/>
                <w:szCs w:val="20"/>
              </w:rPr>
            </w:pPr>
            <w:r w:rsidRPr="001465DB">
              <w:rPr>
                <w:b/>
                <w:sz w:val="20"/>
                <w:szCs w:val="20"/>
              </w:rPr>
              <w:t>Доп. место</w:t>
            </w:r>
          </w:p>
          <w:p w:rsidR="00CE6ECC" w:rsidRPr="001465DB" w:rsidRDefault="00CE6ECC" w:rsidP="00636DF7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в 2-х мест.</w:t>
            </w:r>
          </w:p>
        </w:tc>
        <w:tc>
          <w:tcPr>
            <w:tcW w:w="900" w:type="dxa"/>
          </w:tcPr>
          <w:p w:rsidR="00CE6ECC" w:rsidRDefault="00CE6ECC" w:rsidP="00E7133A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4-х мест. </w:t>
            </w:r>
          </w:p>
          <w:p w:rsidR="00CE6ECC" w:rsidRDefault="00CE6ECC" w:rsidP="00E7133A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2-х комн.</w:t>
            </w:r>
          </w:p>
          <w:p w:rsidR="00CE6ECC" w:rsidRPr="001465DB" w:rsidRDefault="00CE6ECC" w:rsidP="00E7133A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с уд.</w:t>
            </w:r>
          </w:p>
        </w:tc>
        <w:tc>
          <w:tcPr>
            <w:tcW w:w="720" w:type="dxa"/>
          </w:tcPr>
          <w:p w:rsidR="00CE6ECC" w:rsidRDefault="00CE6ECC" w:rsidP="008F5923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2-х мест. </w:t>
            </w:r>
          </w:p>
          <w:p w:rsidR="00CE6ECC" w:rsidRDefault="00CE6ECC" w:rsidP="008F5923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с уд.</w:t>
            </w:r>
          </w:p>
          <w:p w:rsidR="00CE6ECC" w:rsidRPr="001465DB" w:rsidRDefault="00CE6ECC" w:rsidP="008F5923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20" w:type="dxa"/>
          </w:tcPr>
          <w:p w:rsidR="00CE6ECC" w:rsidRDefault="00CE6ECC" w:rsidP="008F5923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3-х мест. </w:t>
            </w:r>
          </w:p>
          <w:p w:rsidR="00CE6ECC" w:rsidRDefault="00CE6ECC" w:rsidP="008F5923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с уд.</w:t>
            </w:r>
          </w:p>
          <w:p w:rsidR="00CE6ECC" w:rsidRPr="001465DB" w:rsidRDefault="00CE6ECC" w:rsidP="008F5923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CE6ECC" w:rsidRPr="00F02746" w:rsidTr="00330E6F">
        <w:trPr>
          <w:trHeight w:val="379"/>
        </w:trPr>
        <w:tc>
          <w:tcPr>
            <w:tcW w:w="720" w:type="dxa"/>
            <w:vAlign w:val="center"/>
          </w:tcPr>
          <w:p w:rsidR="00CE6ECC" w:rsidRPr="00F02746" w:rsidRDefault="00CE6ECC" w:rsidP="005F0438">
            <w:pPr>
              <w:jc w:val="center"/>
              <w:rPr>
                <w:b/>
              </w:rPr>
            </w:pPr>
            <w:r w:rsidRPr="00F02746">
              <w:rPr>
                <w:b/>
              </w:rPr>
              <w:t>7200</w:t>
            </w:r>
          </w:p>
        </w:tc>
        <w:tc>
          <w:tcPr>
            <w:tcW w:w="900" w:type="dxa"/>
            <w:vAlign w:val="center"/>
          </w:tcPr>
          <w:p w:rsidR="00CE6ECC" w:rsidRPr="00F02746" w:rsidRDefault="00CE6ECC" w:rsidP="005F0438">
            <w:pPr>
              <w:jc w:val="center"/>
              <w:rPr>
                <w:b/>
              </w:rPr>
            </w:pPr>
            <w:r>
              <w:rPr>
                <w:b/>
              </w:rPr>
              <w:t>7350</w:t>
            </w:r>
          </w:p>
        </w:tc>
        <w:tc>
          <w:tcPr>
            <w:tcW w:w="720" w:type="dxa"/>
            <w:vAlign w:val="center"/>
          </w:tcPr>
          <w:p w:rsidR="00CE6ECC" w:rsidRPr="00F02746" w:rsidRDefault="00CE6ECC" w:rsidP="005F0438">
            <w:pPr>
              <w:jc w:val="center"/>
              <w:rPr>
                <w:b/>
              </w:rPr>
            </w:pPr>
            <w:r>
              <w:rPr>
                <w:b/>
              </w:rPr>
              <w:t>7500</w:t>
            </w:r>
          </w:p>
        </w:tc>
        <w:tc>
          <w:tcPr>
            <w:tcW w:w="720" w:type="dxa"/>
            <w:vAlign w:val="center"/>
          </w:tcPr>
          <w:p w:rsidR="00CE6ECC" w:rsidRPr="00F02746" w:rsidRDefault="00CE6ECC" w:rsidP="005F0438">
            <w:pPr>
              <w:jc w:val="center"/>
              <w:rPr>
                <w:b/>
              </w:rPr>
            </w:pPr>
            <w:r>
              <w:rPr>
                <w:b/>
              </w:rPr>
              <w:t>6900</w:t>
            </w:r>
          </w:p>
        </w:tc>
        <w:tc>
          <w:tcPr>
            <w:tcW w:w="707" w:type="dxa"/>
            <w:vAlign w:val="center"/>
          </w:tcPr>
          <w:p w:rsidR="00CE6ECC" w:rsidRPr="00F02746" w:rsidRDefault="00CE6ECC" w:rsidP="005F0438">
            <w:pPr>
              <w:jc w:val="center"/>
              <w:rPr>
                <w:b/>
              </w:rPr>
            </w:pPr>
            <w:r>
              <w:rPr>
                <w:b/>
              </w:rPr>
              <w:t>6800</w:t>
            </w:r>
          </w:p>
        </w:tc>
        <w:tc>
          <w:tcPr>
            <w:tcW w:w="733" w:type="dxa"/>
            <w:vAlign w:val="center"/>
          </w:tcPr>
          <w:p w:rsidR="00CE6ECC" w:rsidRPr="00F02746" w:rsidRDefault="00CE6ECC" w:rsidP="005F0438">
            <w:pPr>
              <w:jc w:val="center"/>
              <w:rPr>
                <w:b/>
                <w:color w:val="FF0000"/>
              </w:rPr>
            </w:pPr>
            <w:r w:rsidRPr="00F02746">
              <w:rPr>
                <w:b/>
                <w:color w:val="FF0000"/>
              </w:rPr>
              <w:t>6600</w:t>
            </w:r>
          </w:p>
        </w:tc>
        <w:tc>
          <w:tcPr>
            <w:tcW w:w="720" w:type="dxa"/>
            <w:vAlign w:val="center"/>
          </w:tcPr>
          <w:p w:rsidR="00CE6ECC" w:rsidRPr="00F02746" w:rsidRDefault="00CE6ECC" w:rsidP="005F0438">
            <w:pPr>
              <w:jc w:val="center"/>
              <w:rPr>
                <w:b/>
              </w:rPr>
            </w:pPr>
            <w:r>
              <w:rPr>
                <w:b/>
              </w:rPr>
              <w:t>8800</w:t>
            </w:r>
          </w:p>
        </w:tc>
        <w:tc>
          <w:tcPr>
            <w:tcW w:w="720" w:type="dxa"/>
            <w:vAlign w:val="center"/>
          </w:tcPr>
          <w:p w:rsidR="00CE6ECC" w:rsidRPr="00F02746" w:rsidRDefault="00CE6ECC" w:rsidP="005F0438">
            <w:pPr>
              <w:jc w:val="center"/>
              <w:rPr>
                <w:b/>
              </w:rPr>
            </w:pPr>
            <w:r>
              <w:rPr>
                <w:b/>
              </w:rPr>
              <w:t>8650</w:t>
            </w:r>
          </w:p>
        </w:tc>
        <w:tc>
          <w:tcPr>
            <w:tcW w:w="720" w:type="dxa"/>
            <w:vAlign w:val="center"/>
          </w:tcPr>
          <w:p w:rsidR="00CE6ECC" w:rsidRPr="00F02746" w:rsidRDefault="00CE6ECC" w:rsidP="005F0438">
            <w:pPr>
              <w:jc w:val="center"/>
              <w:rPr>
                <w:b/>
              </w:rPr>
            </w:pPr>
            <w:r>
              <w:rPr>
                <w:b/>
              </w:rPr>
              <w:t>8200</w:t>
            </w:r>
          </w:p>
        </w:tc>
        <w:tc>
          <w:tcPr>
            <w:tcW w:w="900" w:type="dxa"/>
            <w:vAlign w:val="center"/>
          </w:tcPr>
          <w:p w:rsidR="00CE6ECC" w:rsidRPr="00F02746" w:rsidRDefault="00CE6ECC" w:rsidP="005F0438">
            <w:pPr>
              <w:jc w:val="center"/>
              <w:rPr>
                <w:b/>
              </w:rPr>
            </w:pPr>
            <w:r>
              <w:rPr>
                <w:b/>
              </w:rPr>
              <w:t>6600</w:t>
            </w:r>
          </w:p>
        </w:tc>
        <w:tc>
          <w:tcPr>
            <w:tcW w:w="720" w:type="dxa"/>
            <w:vAlign w:val="center"/>
          </w:tcPr>
          <w:p w:rsidR="00CE6ECC" w:rsidRPr="00F02746" w:rsidRDefault="00CE6ECC" w:rsidP="005F0438">
            <w:pPr>
              <w:jc w:val="center"/>
              <w:rPr>
                <w:b/>
              </w:rPr>
            </w:pPr>
            <w:r>
              <w:rPr>
                <w:b/>
              </w:rPr>
              <w:t>7900</w:t>
            </w:r>
          </w:p>
        </w:tc>
        <w:tc>
          <w:tcPr>
            <w:tcW w:w="900" w:type="dxa"/>
            <w:vAlign w:val="center"/>
          </w:tcPr>
          <w:p w:rsidR="00CE6ECC" w:rsidRPr="00F02746" w:rsidRDefault="00CE6ECC" w:rsidP="005F0438">
            <w:pPr>
              <w:jc w:val="center"/>
              <w:rPr>
                <w:b/>
              </w:rPr>
            </w:pPr>
            <w:r>
              <w:rPr>
                <w:b/>
              </w:rPr>
              <w:t>6750</w:t>
            </w:r>
          </w:p>
        </w:tc>
        <w:tc>
          <w:tcPr>
            <w:tcW w:w="900" w:type="dxa"/>
            <w:vAlign w:val="center"/>
          </w:tcPr>
          <w:p w:rsidR="00CE6ECC" w:rsidRPr="00F02746" w:rsidRDefault="00CE6ECC" w:rsidP="005F0438">
            <w:pPr>
              <w:jc w:val="center"/>
              <w:rPr>
                <w:b/>
              </w:rPr>
            </w:pPr>
            <w:r>
              <w:rPr>
                <w:b/>
              </w:rPr>
              <w:t>7750</w:t>
            </w:r>
          </w:p>
        </w:tc>
        <w:tc>
          <w:tcPr>
            <w:tcW w:w="720" w:type="dxa"/>
            <w:vAlign w:val="center"/>
          </w:tcPr>
          <w:p w:rsidR="00CE6ECC" w:rsidRPr="00F02746" w:rsidRDefault="00CE6ECC" w:rsidP="005F0438">
            <w:pPr>
              <w:jc w:val="center"/>
              <w:rPr>
                <w:b/>
              </w:rPr>
            </w:pPr>
            <w:r>
              <w:rPr>
                <w:b/>
              </w:rPr>
              <w:t>9000</w:t>
            </w:r>
          </w:p>
        </w:tc>
        <w:tc>
          <w:tcPr>
            <w:tcW w:w="720" w:type="dxa"/>
            <w:vAlign w:val="center"/>
          </w:tcPr>
          <w:p w:rsidR="00CE6ECC" w:rsidRPr="00F02746" w:rsidRDefault="00CE6ECC" w:rsidP="005F0438">
            <w:pPr>
              <w:jc w:val="center"/>
              <w:rPr>
                <w:b/>
              </w:rPr>
            </w:pPr>
            <w:r>
              <w:rPr>
                <w:b/>
              </w:rPr>
              <w:t>8400</w:t>
            </w:r>
          </w:p>
        </w:tc>
      </w:tr>
    </w:tbl>
    <w:p w:rsidR="00CE6ECC" w:rsidRDefault="00CE6ECC" w:rsidP="005F0438">
      <w:pPr>
        <w:jc w:val="center"/>
        <w:rPr>
          <w:rFonts w:ascii="Georgia" w:hAnsi="Georgia" w:cs="Arial"/>
          <w:b/>
          <w:color w:val="0000FF"/>
          <w:sz w:val="22"/>
          <w:szCs w:val="22"/>
          <w:u w:val="single"/>
        </w:rPr>
      </w:pPr>
    </w:p>
    <w:p w:rsidR="00CE6ECC" w:rsidRDefault="00CE6ECC" w:rsidP="005F0438">
      <w:pPr>
        <w:jc w:val="center"/>
        <w:rPr>
          <w:rFonts w:ascii="Georgia" w:hAnsi="Georgia" w:cs="Arial"/>
          <w:b/>
          <w:color w:val="0000FF"/>
          <w:sz w:val="22"/>
          <w:szCs w:val="22"/>
          <w:u w:val="single"/>
        </w:rPr>
      </w:pPr>
    </w:p>
    <w:tbl>
      <w:tblPr>
        <w:tblW w:w="11520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260"/>
        <w:gridCol w:w="720"/>
        <w:gridCol w:w="720"/>
        <w:gridCol w:w="900"/>
        <w:gridCol w:w="720"/>
        <w:gridCol w:w="720"/>
        <w:gridCol w:w="900"/>
        <w:gridCol w:w="718"/>
        <w:gridCol w:w="722"/>
        <w:gridCol w:w="720"/>
        <w:gridCol w:w="900"/>
        <w:gridCol w:w="720"/>
        <w:gridCol w:w="900"/>
        <w:gridCol w:w="900"/>
      </w:tblGrid>
      <w:tr w:rsidR="00CE6ECC" w:rsidRPr="009B1DB4" w:rsidTr="00A12A3B">
        <w:trPr>
          <w:cantSplit/>
          <w:trHeight w:val="207"/>
        </w:trPr>
        <w:tc>
          <w:tcPr>
            <w:tcW w:w="11520" w:type="dxa"/>
            <w:gridSpan w:val="14"/>
          </w:tcPr>
          <w:p w:rsidR="00CE6ECC" w:rsidRPr="000F18E6" w:rsidRDefault="00CE6ECC" w:rsidP="005F0438">
            <w:pPr>
              <w:jc w:val="center"/>
              <w:rPr>
                <w:sz w:val="20"/>
                <w:szCs w:val="20"/>
              </w:rPr>
            </w:pPr>
            <w:r w:rsidRPr="001465DB">
              <w:rPr>
                <w:b/>
                <w:color w:val="CC0000"/>
              </w:rPr>
              <w:t>Кабардинка</w:t>
            </w:r>
          </w:p>
        </w:tc>
      </w:tr>
      <w:tr w:rsidR="00CE6ECC" w:rsidRPr="009B1DB4" w:rsidTr="003C4E1F">
        <w:trPr>
          <w:cantSplit/>
          <w:trHeight w:val="799"/>
        </w:trPr>
        <w:tc>
          <w:tcPr>
            <w:tcW w:w="3600" w:type="dxa"/>
            <w:gridSpan w:val="4"/>
          </w:tcPr>
          <w:p w:rsidR="00CE6ECC" w:rsidRDefault="00CE6ECC" w:rsidP="005F0438">
            <w:pPr>
              <w:jc w:val="center"/>
              <w:rPr>
                <w:b/>
                <w:sz w:val="22"/>
                <w:szCs w:val="22"/>
              </w:rPr>
            </w:pPr>
            <w:r w:rsidRPr="00C22965">
              <w:rPr>
                <w:b/>
                <w:sz w:val="22"/>
                <w:szCs w:val="22"/>
              </w:rPr>
              <w:t>«МАГНОЛИЯ»</w:t>
            </w:r>
          </w:p>
          <w:p w:rsidR="00CE6ECC" w:rsidRPr="001465DB" w:rsidRDefault="00CE6ECC" w:rsidP="005F0438">
            <w:pPr>
              <w:jc w:val="center"/>
              <w:rPr>
                <w:b/>
                <w:color w:val="CC0000"/>
              </w:rPr>
            </w:pPr>
            <w:r w:rsidRPr="003D1B2D">
              <w:rPr>
                <w:b/>
                <w:sz w:val="20"/>
                <w:szCs w:val="20"/>
              </w:rPr>
              <w:t>с бассейном</w:t>
            </w:r>
          </w:p>
        </w:tc>
        <w:tc>
          <w:tcPr>
            <w:tcW w:w="1440" w:type="dxa"/>
            <w:gridSpan w:val="2"/>
          </w:tcPr>
          <w:p w:rsidR="00CE6ECC" w:rsidRPr="001465DB" w:rsidRDefault="00CE6ECC" w:rsidP="005F0438">
            <w:pPr>
              <w:jc w:val="center"/>
              <w:rPr>
                <w:b/>
                <w:color w:val="CC0000"/>
              </w:rPr>
            </w:pPr>
            <w:r w:rsidRPr="00C22965">
              <w:rPr>
                <w:b/>
                <w:sz w:val="22"/>
                <w:szCs w:val="22"/>
              </w:rPr>
              <w:t>«СПАРТА»</w:t>
            </w:r>
          </w:p>
        </w:tc>
        <w:tc>
          <w:tcPr>
            <w:tcW w:w="1618" w:type="dxa"/>
            <w:gridSpan w:val="2"/>
          </w:tcPr>
          <w:p w:rsidR="00CE6ECC" w:rsidRPr="001465DB" w:rsidRDefault="00CE6ECC" w:rsidP="005F0438">
            <w:pPr>
              <w:jc w:val="center"/>
              <w:rPr>
                <w:b/>
                <w:color w:val="CC0000"/>
              </w:rPr>
            </w:pPr>
            <w:r w:rsidRPr="00C22965">
              <w:rPr>
                <w:b/>
                <w:sz w:val="22"/>
                <w:szCs w:val="22"/>
              </w:rPr>
              <w:t>«</w:t>
            </w:r>
            <w:r>
              <w:rPr>
                <w:b/>
                <w:sz w:val="22"/>
                <w:szCs w:val="22"/>
              </w:rPr>
              <w:t>ЛАВАНДА</w:t>
            </w:r>
            <w:r w:rsidRPr="00C22965">
              <w:rPr>
                <w:b/>
                <w:sz w:val="22"/>
                <w:szCs w:val="22"/>
              </w:rPr>
              <w:t>»</w:t>
            </w:r>
          </w:p>
        </w:tc>
        <w:tc>
          <w:tcPr>
            <w:tcW w:w="2342" w:type="dxa"/>
            <w:gridSpan w:val="3"/>
          </w:tcPr>
          <w:p w:rsidR="00CE6ECC" w:rsidRDefault="00CE6ECC" w:rsidP="00D21CBE">
            <w:pPr>
              <w:jc w:val="center"/>
              <w:rPr>
                <w:b/>
                <w:sz w:val="22"/>
                <w:szCs w:val="22"/>
              </w:rPr>
            </w:pPr>
            <w:r w:rsidRPr="00C22965">
              <w:rPr>
                <w:b/>
                <w:sz w:val="22"/>
                <w:szCs w:val="22"/>
              </w:rPr>
              <w:t>«</w:t>
            </w:r>
            <w:r>
              <w:rPr>
                <w:b/>
                <w:sz w:val="22"/>
                <w:szCs w:val="22"/>
              </w:rPr>
              <w:t>ЛАКИС</w:t>
            </w:r>
            <w:r w:rsidRPr="00C22965">
              <w:rPr>
                <w:b/>
                <w:sz w:val="22"/>
                <w:szCs w:val="22"/>
              </w:rPr>
              <w:t>»</w:t>
            </w:r>
          </w:p>
          <w:p w:rsidR="00CE6ECC" w:rsidRPr="001465DB" w:rsidRDefault="00CE6ECC" w:rsidP="005F0438">
            <w:pPr>
              <w:jc w:val="center"/>
              <w:rPr>
                <w:b/>
                <w:color w:val="CC0000"/>
              </w:rPr>
            </w:pPr>
            <w:r w:rsidRPr="003D1B2D">
              <w:rPr>
                <w:b/>
                <w:sz w:val="20"/>
                <w:szCs w:val="20"/>
              </w:rPr>
              <w:t>с бассейном</w:t>
            </w:r>
          </w:p>
        </w:tc>
        <w:tc>
          <w:tcPr>
            <w:tcW w:w="2520" w:type="dxa"/>
            <w:gridSpan w:val="3"/>
          </w:tcPr>
          <w:p w:rsidR="00CE6ECC" w:rsidRPr="000F18E6" w:rsidRDefault="00CE6ECC" w:rsidP="005F0438">
            <w:pPr>
              <w:jc w:val="center"/>
              <w:rPr>
                <w:sz w:val="20"/>
                <w:szCs w:val="20"/>
              </w:rPr>
            </w:pPr>
            <w:r w:rsidRPr="00C22965">
              <w:rPr>
                <w:b/>
                <w:sz w:val="22"/>
                <w:szCs w:val="22"/>
              </w:rPr>
              <w:t>«</w:t>
            </w:r>
            <w:r>
              <w:rPr>
                <w:b/>
                <w:sz w:val="22"/>
                <w:szCs w:val="22"/>
              </w:rPr>
              <w:t>АНАСТАСИЯ</w:t>
            </w:r>
            <w:r w:rsidRPr="00C22965">
              <w:rPr>
                <w:b/>
                <w:sz w:val="22"/>
                <w:szCs w:val="22"/>
              </w:rPr>
              <w:t>»</w:t>
            </w:r>
          </w:p>
        </w:tc>
      </w:tr>
      <w:tr w:rsidR="00CE6ECC" w:rsidRPr="009B1DB4" w:rsidTr="003C4E1F">
        <w:trPr>
          <w:cantSplit/>
          <w:trHeight w:val="120"/>
        </w:trPr>
        <w:tc>
          <w:tcPr>
            <w:tcW w:w="1260" w:type="dxa"/>
            <w:vMerge w:val="restart"/>
          </w:tcPr>
          <w:p w:rsidR="00CE6ECC" w:rsidRPr="001465DB" w:rsidRDefault="00CE6ECC" w:rsidP="005F043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ЭКОНОМ</w:t>
            </w:r>
          </w:p>
          <w:p w:rsidR="00CE6ECC" w:rsidRDefault="00CE6ECC" w:rsidP="005F043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2-х, 3-х мест. </w:t>
            </w:r>
          </w:p>
          <w:p w:rsidR="00CE6ECC" w:rsidRDefault="00CE6ECC" w:rsidP="005F043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с уд. </w:t>
            </w:r>
          </w:p>
          <w:p w:rsidR="00CE6ECC" w:rsidRPr="001465DB" w:rsidRDefault="00CE6ECC" w:rsidP="005F043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 терр.</w:t>
            </w:r>
          </w:p>
          <w:p w:rsidR="00CE6ECC" w:rsidRPr="001465DB" w:rsidRDefault="00CE6ECC" w:rsidP="005F043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340" w:type="dxa"/>
            <w:gridSpan w:val="3"/>
          </w:tcPr>
          <w:p w:rsidR="00CE6ECC" w:rsidRPr="001465DB" w:rsidRDefault="00CE6ECC" w:rsidP="005F0438">
            <w:pPr>
              <w:jc w:val="center"/>
              <w:rPr>
                <w:b/>
                <w:sz w:val="20"/>
                <w:szCs w:val="20"/>
              </w:rPr>
            </w:pPr>
            <w:r w:rsidRPr="001465DB">
              <w:rPr>
                <w:b/>
                <w:sz w:val="20"/>
                <w:szCs w:val="20"/>
              </w:rPr>
              <w:t>СТАНДАРТ</w:t>
            </w:r>
            <w:r>
              <w:rPr>
                <w:b/>
                <w:sz w:val="20"/>
                <w:szCs w:val="20"/>
              </w:rPr>
              <w:t xml:space="preserve"> </w:t>
            </w:r>
          </w:p>
        </w:tc>
        <w:tc>
          <w:tcPr>
            <w:tcW w:w="1440" w:type="dxa"/>
            <w:gridSpan w:val="2"/>
          </w:tcPr>
          <w:p w:rsidR="00CE6ECC" w:rsidRPr="001465DB" w:rsidRDefault="00CE6ECC" w:rsidP="005F0438">
            <w:pPr>
              <w:jc w:val="center"/>
              <w:rPr>
                <w:b/>
                <w:sz w:val="20"/>
                <w:szCs w:val="20"/>
              </w:rPr>
            </w:pPr>
            <w:r w:rsidRPr="001465DB">
              <w:rPr>
                <w:b/>
                <w:sz w:val="20"/>
                <w:szCs w:val="20"/>
              </w:rPr>
              <w:t>СТАНДАРТ</w:t>
            </w:r>
          </w:p>
        </w:tc>
        <w:tc>
          <w:tcPr>
            <w:tcW w:w="1618" w:type="dxa"/>
            <w:gridSpan w:val="2"/>
          </w:tcPr>
          <w:p w:rsidR="00CE6ECC" w:rsidRPr="001465DB" w:rsidRDefault="00CE6ECC" w:rsidP="005F043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ЭКОНОМ</w:t>
            </w:r>
          </w:p>
        </w:tc>
        <w:tc>
          <w:tcPr>
            <w:tcW w:w="2342" w:type="dxa"/>
            <w:gridSpan w:val="3"/>
          </w:tcPr>
          <w:p w:rsidR="00CE6ECC" w:rsidRPr="001465DB" w:rsidRDefault="00CE6ECC" w:rsidP="005F0438">
            <w:pPr>
              <w:jc w:val="center"/>
              <w:rPr>
                <w:b/>
                <w:sz w:val="20"/>
                <w:szCs w:val="20"/>
              </w:rPr>
            </w:pPr>
            <w:r w:rsidRPr="005224AD">
              <w:rPr>
                <w:b/>
                <w:sz w:val="18"/>
                <w:szCs w:val="18"/>
              </w:rPr>
              <w:t>СТАНДАРТ</w:t>
            </w:r>
            <w:r>
              <w:rPr>
                <w:b/>
                <w:sz w:val="18"/>
                <w:szCs w:val="18"/>
              </w:rPr>
              <w:t xml:space="preserve"> </w:t>
            </w:r>
          </w:p>
        </w:tc>
        <w:tc>
          <w:tcPr>
            <w:tcW w:w="2520" w:type="dxa"/>
            <w:gridSpan w:val="3"/>
          </w:tcPr>
          <w:p w:rsidR="00CE6ECC" w:rsidRPr="001465DB" w:rsidRDefault="00CE6ECC" w:rsidP="005F0438">
            <w:pPr>
              <w:jc w:val="center"/>
              <w:rPr>
                <w:b/>
                <w:sz w:val="20"/>
                <w:szCs w:val="20"/>
              </w:rPr>
            </w:pPr>
            <w:r w:rsidRPr="005224AD">
              <w:rPr>
                <w:b/>
                <w:sz w:val="18"/>
                <w:szCs w:val="18"/>
              </w:rPr>
              <w:t>СТАНДАРТ</w:t>
            </w:r>
          </w:p>
        </w:tc>
      </w:tr>
      <w:tr w:rsidR="00CE6ECC" w:rsidRPr="009B1DB4" w:rsidTr="003C4E1F">
        <w:trPr>
          <w:cantSplit/>
          <w:trHeight w:val="1125"/>
        </w:trPr>
        <w:tc>
          <w:tcPr>
            <w:tcW w:w="1260" w:type="dxa"/>
            <w:vMerge/>
          </w:tcPr>
          <w:p w:rsidR="00CE6ECC" w:rsidRDefault="00CE6ECC" w:rsidP="005F043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20" w:type="dxa"/>
          </w:tcPr>
          <w:p w:rsidR="00CE6ECC" w:rsidRDefault="00CE6ECC" w:rsidP="003C4E1F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2-х мест. </w:t>
            </w:r>
          </w:p>
          <w:p w:rsidR="00CE6ECC" w:rsidRDefault="00CE6ECC" w:rsidP="003C4E1F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с уд.</w:t>
            </w:r>
          </w:p>
          <w:p w:rsidR="00CE6ECC" w:rsidRDefault="00CE6ECC" w:rsidP="003C4E1F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с балк.</w:t>
            </w:r>
          </w:p>
        </w:tc>
        <w:tc>
          <w:tcPr>
            <w:tcW w:w="720" w:type="dxa"/>
          </w:tcPr>
          <w:p w:rsidR="00CE6ECC" w:rsidRDefault="00CE6ECC" w:rsidP="003C4E1F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2-х мест. </w:t>
            </w:r>
          </w:p>
          <w:p w:rsidR="00CE6ECC" w:rsidRDefault="00CE6ECC" w:rsidP="003C4E1F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с уд.</w:t>
            </w:r>
          </w:p>
          <w:p w:rsidR="00CE6ECC" w:rsidRPr="000F18E6" w:rsidRDefault="00CE6ECC" w:rsidP="005F0438">
            <w:pPr>
              <w:jc w:val="center"/>
              <w:rPr>
                <w:b/>
                <w:sz w:val="20"/>
                <w:szCs w:val="20"/>
                <w:u w:val="single"/>
              </w:rPr>
            </w:pPr>
          </w:p>
        </w:tc>
        <w:tc>
          <w:tcPr>
            <w:tcW w:w="900" w:type="dxa"/>
          </w:tcPr>
          <w:p w:rsidR="00CE6ECC" w:rsidRDefault="00CE6ECC" w:rsidP="003C4E1F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3-х, 4-х мест. </w:t>
            </w:r>
          </w:p>
          <w:p w:rsidR="00CE6ECC" w:rsidRDefault="00CE6ECC" w:rsidP="003C4E1F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с уд. без балк.</w:t>
            </w:r>
          </w:p>
          <w:p w:rsidR="00CE6ECC" w:rsidRPr="000F18E6" w:rsidRDefault="00CE6ECC" w:rsidP="003C4E1F">
            <w:pPr>
              <w:jc w:val="center"/>
              <w:rPr>
                <w:b/>
                <w:sz w:val="20"/>
                <w:szCs w:val="20"/>
                <w:u w:val="single"/>
              </w:rPr>
            </w:pPr>
          </w:p>
        </w:tc>
        <w:tc>
          <w:tcPr>
            <w:tcW w:w="720" w:type="dxa"/>
          </w:tcPr>
          <w:p w:rsidR="00CE6ECC" w:rsidRDefault="00CE6ECC" w:rsidP="000F18E6">
            <w:pPr>
              <w:jc w:val="center"/>
              <w:rPr>
                <w:b/>
                <w:sz w:val="20"/>
                <w:szCs w:val="20"/>
              </w:rPr>
            </w:pPr>
            <w:r w:rsidRPr="000F18E6">
              <w:rPr>
                <w:b/>
                <w:sz w:val="20"/>
                <w:szCs w:val="20"/>
              </w:rPr>
              <w:t>2-х, 3-х мест.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0F18E6">
              <w:rPr>
                <w:b/>
                <w:sz w:val="20"/>
                <w:szCs w:val="20"/>
              </w:rPr>
              <w:t xml:space="preserve"> </w:t>
            </w:r>
          </w:p>
          <w:p w:rsidR="00CE6ECC" w:rsidRPr="001465DB" w:rsidRDefault="00CE6ECC" w:rsidP="000F18E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с уд</w:t>
            </w:r>
            <w:r w:rsidRPr="000F18E6">
              <w:rPr>
                <w:b/>
                <w:sz w:val="20"/>
                <w:szCs w:val="20"/>
              </w:rPr>
              <w:t>.</w:t>
            </w:r>
          </w:p>
        </w:tc>
        <w:tc>
          <w:tcPr>
            <w:tcW w:w="720" w:type="dxa"/>
          </w:tcPr>
          <w:p w:rsidR="00CE6ECC" w:rsidRPr="001465DB" w:rsidRDefault="00CE6ECC" w:rsidP="005F0438">
            <w:pPr>
              <w:jc w:val="center"/>
              <w:rPr>
                <w:b/>
                <w:sz w:val="20"/>
                <w:szCs w:val="20"/>
              </w:rPr>
            </w:pPr>
            <w:r w:rsidRPr="001465DB">
              <w:rPr>
                <w:b/>
                <w:sz w:val="20"/>
                <w:szCs w:val="20"/>
              </w:rPr>
              <w:t xml:space="preserve">Доп. </w:t>
            </w:r>
            <w:r w:rsidRPr="003C4E1F">
              <w:rPr>
                <w:b/>
                <w:sz w:val="18"/>
                <w:szCs w:val="18"/>
              </w:rPr>
              <w:t>место</w:t>
            </w:r>
          </w:p>
          <w:p w:rsidR="00CE6ECC" w:rsidRPr="001465DB" w:rsidRDefault="00CE6ECC" w:rsidP="005F0438">
            <w:pPr>
              <w:jc w:val="center"/>
              <w:rPr>
                <w:b/>
                <w:sz w:val="20"/>
                <w:szCs w:val="20"/>
              </w:rPr>
            </w:pPr>
            <w:r w:rsidRPr="001465DB">
              <w:rPr>
                <w:b/>
                <w:sz w:val="20"/>
                <w:szCs w:val="20"/>
              </w:rPr>
              <w:t>дети</w:t>
            </w:r>
          </w:p>
          <w:p w:rsidR="00CE6ECC" w:rsidRPr="001465DB" w:rsidRDefault="00CE6ECC" w:rsidP="005F0438">
            <w:pPr>
              <w:jc w:val="center"/>
              <w:rPr>
                <w:b/>
                <w:sz w:val="20"/>
                <w:szCs w:val="20"/>
              </w:rPr>
            </w:pPr>
            <w:r w:rsidRPr="001465DB">
              <w:rPr>
                <w:b/>
                <w:sz w:val="20"/>
                <w:szCs w:val="20"/>
              </w:rPr>
              <w:t xml:space="preserve">до </w:t>
            </w:r>
            <w:r>
              <w:rPr>
                <w:b/>
                <w:sz w:val="20"/>
                <w:szCs w:val="20"/>
              </w:rPr>
              <w:t>7</w:t>
            </w:r>
            <w:r w:rsidRPr="001465DB">
              <w:rPr>
                <w:b/>
                <w:sz w:val="20"/>
                <w:szCs w:val="20"/>
              </w:rPr>
              <w:t xml:space="preserve"> лет</w:t>
            </w:r>
          </w:p>
        </w:tc>
        <w:tc>
          <w:tcPr>
            <w:tcW w:w="900" w:type="dxa"/>
          </w:tcPr>
          <w:p w:rsidR="00CE6ECC" w:rsidRPr="001465DB" w:rsidRDefault="00CE6ECC" w:rsidP="00D21CBE">
            <w:pPr>
              <w:pStyle w:val="BodyText2"/>
              <w:jc w:val="center"/>
              <w:rPr>
                <w:sz w:val="20"/>
              </w:rPr>
            </w:pPr>
            <w:r w:rsidRPr="001465DB">
              <w:rPr>
                <w:sz w:val="20"/>
              </w:rPr>
              <w:t>2-х, 3-х, 4-х</w:t>
            </w:r>
          </w:p>
          <w:p w:rsidR="00CE6ECC" w:rsidRDefault="00CE6ECC" w:rsidP="00D21CBE">
            <w:pPr>
              <w:pStyle w:val="BodyText2"/>
              <w:jc w:val="center"/>
              <w:rPr>
                <w:sz w:val="20"/>
              </w:rPr>
            </w:pPr>
            <w:r w:rsidRPr="001465DB">
              <w:rPr>
                <w:sz w:val="20"/>
              </w:rPr>
              <w:t xml:space="preserve">мест. </w:t>
            </w:r>
          </w:p>
          <w:p w:rsidR="00CE6ECC" w:rsidRPr="00D21CBE" w:rsidRDefault="00CE6ECC" w:rsidP="00D21CBE">
            <w:pPr>
              <w:jc w:val="center"/>
              <w:rPr>
                <w:b/>
                <w:sz w:val="20"/>
                <w:szCs w:val="20"/>
              </w:rPr>
            </w:pPr>
            <w:r w:rsidRPr="00D21CBE">
              <w:rPr>
                <w:b/>
                <w:sz w:val="20"/>
              </w:rPr>
              <w:t xml:space="preserve"> с уд. на тер.</w:t>
            </w:r>
          </w:p>
        </w:tc>
        <w:tc>
          <w:tcPr>
            <w:tcW w:w="718" w:type="dxa"/>
          </w:tcPr>
          <w:p w:rsidR="00CE6ECC" w:rsidRPr="002044E3" w:rsidRDefault="00CE6ECC" w:rsidP="002044E3">
            <w:pPr>
              <w:pStyle w:val="BodyText2"/>
              <w:jc w:val="center"/>
              <w:rPr>
                <w:sz w:val="20"/>
              </w:rPr>
            </w:pPr>
            <w:r w:rsidRPr="00A938AB">
              <w:rPr>
                <w:sz w:val="20"/>
              </w:rPr>
              <w:t xml:space="preserve">1-но </w:t>
            </w:r>
            <w:r w:rsidRPr="002044E3">
              <w:rPr>
                <w:sz w:val="20"/>
              </w:rPr>
              <w:t xml:space="preserve">мест. </w:t>
            </w:r>
          </w:p>
          <w:p w:rsidR="00CE6ECC" w:rsidRDefault="00CE6ECC" w:rsidP="002044E3">
            <w:pPr>
              <w:jc w:val="center"/>
              <w:rPr>
                <w:b/>
                <w:sz w:val="20"/>
              </w:rPr>
            </w:pPr>
            <w:r w:rsidRPr="002044E3">
              <w:rPr>
                <w:b/>
                <w:sz w:val="20"/>
              </w:rPr>
              <w:t>с уд. на терр.</w:t>
            </w:r>
          </w:p>
          <w:p w:rsidR="00CE6ECC" w:rsidRDefault="00CE6ECC" w:rsidP="002044E3">
            <w:pPr>
              <w:jc w:val="center"/>
              <w:rPr>
                <w:b/>
                <w:sz w:val="20"/>
              </w:rPr>
            </w:pPr>
          </w:p>
          <w:p w:rsidR="00CE6ECC" w:rsidRDefault="00CE6ECC" w:rsidP="002044E3">
            <w:pPr>
              <w:jc w:val="center"/>
              <w:rPr>
                <w:b/>
                <w:sz w:val="20"/>
              </w:rPr>
            </w:pPr>
          </w:p>
          <w:p w:rsidR="00CE6ECC" w:rsidRDefault="00CE6ECC" w:rsidP="002044E3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22" w:type="dxa"/>
          </w:tcPr>
          <w:p w:rsidR="00CE6ECC" w:rsidRDefault="00CE6ECC" w:rsidP="008F5923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2-х мест. </w:t>
            </w:r>
          </w:p>
          <w:p w:rsidR="00CE6ECC" w:rsidRDefault="00CE6ECC" w:rsidP="008F5923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с уд.</w:t>
            </w:r>
          </w:p>
          <w:p w:rsidR="00CE6ECC" w:rsidRPr="001465DB" w:rsidRDefault="00CE6ECC" w:rsidP="008F5923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20" w:type="dxa"/>
          </w:tcPr>
          <w:p w:rsidR="00CE6ECC" w:rsidRDefault="00CE6ECC" w:rsidP="008F5923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3-х мест. </w:t>
            </w:r>
          </w:p>
          <w:p w:rsidR="00CE6ECC" w:rsidRDefault="00CE6ECC" w:rsidP="008F5923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с уд.</w:t>
            </w:r>
          </w:p>
          <w:p w:rsidR="00CE6ECC" w:rsidRPr="001465DB" w:rsidRDefault="00CE6ECC" w:rsidP="008F5923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00" w:type="dxa"/>
          </w:tcPr>
          <w:p w:rsidR="00CE6ECC" w:rsidRPr="001465DB" w:rsidRDefault="00CE6ECC" w:rsidP="00D21CBE">
            <w:pPr>
              <w:jc w:val="center"/>
              <w:rPr>
                <w:b/>
                <w:sz w:val="20"/>
                <w:szCs w:val="20"/>
              </w:rPr>
            </w:pPr>
            <w:r w:rsidRPr="001465DB">
              <w:rPr>
                <w:b/>
                <w:sz w:val="20"/>
                <w:szCs w:val="20"/>
              </w:rPr>
              <w:t>Доп. место</w:t>
            </w:r>
          </w:p>
          <w:p w:rsidR="00CE6ECC" w:rsidRPr="001465DB" w:rsidRDefault="00CE6ECC" w:rsidP="00D21CBE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в 2-х мест.</w:t>
            </w:r>
          </w:p>
        </w:tc>
        <w:tc>
          <w:tcPr>
            <w:tcW w:w="720" w:type="dxa"/>
          </w:tcPr>
          <w:p w:rsidR="00CE6ECC" w:rsidRPr="001465DB" w:rsidRDefault="00CE6ECC" w:rsidP="005F043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2-х, 3-х мест. с уд</w:t>
            </w:r>
            <w:r w:rsidRPr="000F18E6">
              <w:rPr>
                <w:b/>
                <w:sz w:val="20"/>
                <w:szCs w:val="20"/>
              </w:rPr>
              <w:t>.</w:t>
            </w:r>
          </w:p>
        </w:tc>
        <w:tc>
          <w:tcPr>
            <w:tcW w:w="900" w:type="dxa"/>
          </w:tcPr>
          <w:p w:rsidR="00CE6ECC" w:rsidRDefault="00CE6ECC" w:rsidP="00D21CBE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4-х мест. </w:t>
            </w:r>
          </w:p>
          <w:p w:rsidR="00CE6ECC" w:rsidRDefault="00CE6ECC" w:rsidP="00D21CBE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2-х комн.</w:t>
            </w:r>
          </w:p>
          <w:p w:rsidR="00CE6ECC" w:rsidRPr="001465DB" w:rsidRDefault="00CE6ECC" w:rsidP="00D21CBE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с уд.</w:t>
            </w:r>
          </w:p>
        </w:tc>
        <w:tc>
          <w:tcPr>
            <w:tcW w:w="900" w:type="dxa"/>
          </w:tcPr>
          <w:p w:rsidR="00CE6ECC" w:rsidRDefault="00CE6ECC" w:rsidP="00D21CBE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Доп.</w:t>
            </w:r>
          </w:p>
          <w:p w:rsidR="00CE6ECC" w:rsidRPr="001465DB" w:rsidRDefault="00CE6ECC" w:rsidP="00D21CBE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дети до 10 лет</w:t>
            </w:r>
          </w:p>
        </w:tc>
      </w:tr>
      <w:tr w:rsidR="00CE6ECC" w:rsidRPr="003C4E1F" w:rsidTr="003C4E1F">
        <w:trPr>
          <w:trHeight w:val="379"/>
        </w:trPr>
        <w:tc>
          <w:tcPr>
            <w:tcW w:w="1260" w:type="dxa"/>
            <w:vAlign w:val="center"/>
          </w:tcPr>
          <w:p w:rsidR="00CE6ECC" w:rsidRPr="003C4E1F" w:rsidRDefault="00CE6ECC" w:rsidP="005F0438">
            <w:pPr>
              <w:jc w:val="center"/>
              <w:rPr>
                <w:b/>
              </w:rPr>
            </w:pPr>
            <w:r w:rsidRPr="003C4E1F">
              <w:rPr>
                <w:b/>
              </w:rPr>
              <w:t>6900</w:t>
            </w:r>
          </w:p>
        </w:tc>
        <w:tc>
          <w:tcPr>
            <w:tcW w:w="720" w:type="dxa"/>
            <w:vAlign w:val="center"/>
          </w:tcPr>
          <w:p w:rsidR="00CE6ECC" w:rsidRPr="003C4E1F" w:rsidRDefault="00CE6ECC" w:rsidP="005F0438">
            <w:pPr>
              <w:jc w:val="center"/>
              <w:rPr>
                <w:b/>
              </w:rPr>
            </w:pPr>
            <w:r>
              <w:rPr>
                <w:b/>
              </w:rPr>
              <w:t>8400</w:t>
            </w:r>
          </w:p>
        </w:tc>
        <w:tc>
          <w:tcPr>
            <w:tcW w:w="720" w:type="dxa"/>
            <w:vAlign w:val="center"/>
          </w:tcPr>
          <w:p w:rsidR="00CE6ECC" w:rsidRPr="003C4E1F" w:rsidRDefault="00CE6ECC" w:rsidP="005F0438">
            <w:pPr>
              <w:jc w:val="center"/>
              <w:rPr>
                <w:b/>
              </w:rPr>
            </w:pPr>
            <w:r>
              <w:rPr>
                <w:b/>
              </w:rPr>
              <w:t>7950</w:t>
            </w:r>
          </w:p>
        </w:tc>
        <w:tc>
          <w:tcPr>
            <w:tcW w:w="900" w:type="dxa"/>
            <w:vAlign w:val="center"/>
          </w:tcPr>
          <w:p w:rsidR="00CE6ECC" w:rsidRPr="003C4E1F" w:rsidRDefault="00CE6ECC" w:rsidP="005F0438">
            <w:pPr>
              <w:jc w:val="center"/>
              <w:rPr>
                <w:b/>
              </w:rPr>
            </w:pPr>
            <w:r>
              <w:rPr>
                <w:b/>
              </w:rPr>
              <w:t>7550</w:t>
            </w:r>
          </w:p>
        </w:tc>
        <w:tc>
          <w:tcPr>
            <w:tcW w:w="720" w:type="dxa"/>
            <w:vAlign w:val="center"/>
          </w:tcPr>
          <w:p w:rsidR="00CE6ECC" w:rsidRPr="003C4E1F" w:rsidRDefault="00CE6ECC" w:rsidP="005F0438">
            <w:pPr>
              <w:jc w:val="center"/>
              <w:rPr>
                <w:b/>
              </w:rPr>
            </w:pPr>
            <w:r>
              <w:rPr>
                <w:b/>
              </w:rPr>
              <w:t>7950</w:t>
            </w:r>
          </w:p>
        </w:tc>
        <w:tc>
          <w:tcPr>
            <w:tcW w:w="720" w:type="dxa"/>
            <w:vAlign w:val="center"/>
          </w:tcPr>
          <w:p w:rsidR="00CE6ECC" w:rsidRPr="003C4E1F" w:rsidRDefault="00CE6ECC" w:rsidP="005F0438">
            <w:pPr>
              <w:jc w:val="center"/>
              <w:rPr>
                <w:b/>
              </w:rPr>
            </w:pPr>
            <w:r>
              <w:rPr>
                <w:b/>
              </w:rPr>
              <w:t>6700</w:t>
            </w:r>
          </w:p>
        </w:tc>
        <w:tc>
          <w:tcPr>
            <w:tcW w:w="900" w:type="dxa"/>
            <w:vAlign w:val="center"/>
          </w:tcPr>
          <w:p w:rsidR="00CE6ECC" w:rsidRPr="0034710C" w:rsidRDefault="00CE6ECC" w:rsidP="005F0438">
            <w:pPr>
              <w:jc w:val="center"/>
              <w:rPr>
                <w:b/>
                <w:color w:val="FF0000"/>
              </w:rPr>
            </w:pPr>
            <w:r w:rsidRPr="0034710C">
              <w:rPr>
                <w:b/>
                <w:color w:val="FF0000"/>
              </w:rPr>
              <w:t>6600</w:t>
            </w:r>
          </w:p>
        </w:tc>
        <w:tc>
          <w:tcPr>
            <w:tcW w:w="718" w:type="dxa"/>
            <w:vAlign w:val="center"/>
          </w:tcPr>
          <w:p w:rsidR="00CE6ECC" w:rsidRPr="003C4E1F" w:rsidRDefault="00CE6ECC" w:rsidP="005F0438">
            <w:pPr>
              <w:jc w:val="center"/>
              <w:rPr>
                <w:b/>
              </w:rPr>
            </w:pPr>
            <w:r>
              <w:rPr>
                <w:b/>
              </w:rPr>
              <w:t>7350</w:t>
            </w:r>
          </w:p>
        </w:tc>
        <w:tc>
          <w:tcPr>
            <w:tcW w:w="722" w:type="dxa"/>
            <w:vAlign w:val="center"/>
          </w:tcPr>
          <w:p w:rsidR="00CE6ECC" w:rsidRPr="003C4E1F" w:rsidRDefault="00CE6ECC" w:rsidP="005F0438">
            <w:pPr>
              <w:jc w:val="center"/>
              <w:rPr>
                <w:b/>
              </w:rPr>
            </w:pPr>
            <w:r>
              <w:rPr>
                <w:b/>
              </w:rPr>
              <w:t>9000</w:t>
            </w:r>
          </w:p>
        </w:tc>
        <w:tc>
          <w:tcPr>
            <w:tcW w:w="720" w:type="dxa"/>
            <w:vAlign w:val="center"/>
          </w:tcPr>
          <w:p w:rsidR="00CE6ECC" w:rsidRPr="003C4E1F" w:rsidRDefault="00CE6ECC" w:rsidP="005F0438">
            <w:pPr>
              <w:jc w:val="center"/>
              <w:rPr>
                <w:b/>
              </w:rPr>
            </w:pPr>
            <w:r>
              <w:rPr>
                <w:b/>
              </w:rPr>
              <w:t>8400</w:t>
            </w:r>
          </w:p>
        </w:tc>
        <w:tc>
          <w:tcPr>
            <w:tcW w:w="900" w:type="dxa"/>
            <w:vAlign w:val="center"/>
          </w:tcPr>
          <w:p w:rsidR="00CE6ECC" w:rsidRPr="003C4E1F" w:rsidRDefault="00CE6ECC" w:rsidP="005F0438">
            <w:pPr>
              <w:jc w:val="center"/>
              <w:rPr>
                <w:b/>
              </w:rPr>
            </w:pPr>
            <w:r>
              <w:rPr>
                <w:b/>
              </w:rPr>
              <w:t>6600</w:t>
            </w:r>
          </w:p>
        </w:tc>
        <w:tc>
          <w:tcPr>
            <w:tcW w:w="720" w:type="dxa"/>
            <w:vAlign w:val="center"/>
          </w:tcPr>
          <w:p w:rsidR="00CE6ECC" w:rsidRPr="003C4E1F" w:rsidRDefault="00CE6ECC" w:rsidP="005F0438">
            <w:pPr>
              <w:jc w:val="center"/>
              <w:rPr>
                <w:b/>
              </w:rPr>
            </w:pPr>
            <w:r>
              <w:rPr>
                <w:b/>
              </w:rPr>
              <w:t>7500</w:t>
            </w:r>
          </w:p>
        </w:tc>
        <w:tc>
          <w:tcPr>
            <w:tcW w:w="900" w:type="dxa"/>
            <w:vAlign w:val="center"/>
          </w:tcPr>
          <w:p w:rsidR="00CE6ECC" w:rsidRPr="003C4E1F" w:rsidRDefault="00CE6ECC" w:rsidP="005F0438">
            <w:pPr>
              <w:jc w:val="center"/>
              <w:rPr>
                <w:b/>
              </w:rPr>
            </w:pPr>
            <w:r>
              <w:rPr>
                <w:b/>
              </w:rPr>
              <w:t>7200</w:t>
            </w:r>
          </w:p>
        </w:tc>
        <w:tc>
          <w:tcPr>
            <w:tcW w:w="900" w:type="dxa"/>
            <w:vAlign w:val="center"/>
          </w:tcPr>
          <w:p w:rsidR="00CE6ECC" w:rsidRPr="003C4E1F" w:rsidRDefault="00CE6ECC" w:rsidP="005F0438">
            <w:pPr>
              <w:jc w:val="center"/>
              <w:rPr>
                <w:b/>
              </w:rPr>
            </w:pPr>
            <w:r>
              <w:rPr>
                <w:b/>
              </w:rPr>
              <w:t>6600</w:t>
            </w:r>
          </w:p>
        </w:tc>
      </w:tr>
    </w:tbl>
    <w:p w:rsidR="00CE6ECC" w:rsidRPr="000C54BE" w:rsidRDefault="00CE6ECC" w:rsidP="004C66DA">
      <w:pPr>
        <w:ind w:left="-360"/>
        <w:jc w:val="both"/>
        <w:rPr>
          <w:rFonts w:ascii="Georgia" w:hAnsi="Georgia" w:cs="Arial"/>
          <w:b/>
          <w:sz w:val="18"/>
          <w:szCs w:val="18"/>
        </w:rPr>
      </w:pPr>
      <w:r w:rsidRPr="00F84956">
        <w:rPr>
          <w:rFonts w:ascii="Georgia" w:hAnsi="Georgia" w:cs="Arial"/>
          <w:b/>
          <w:color w:val="0000FF"/>
          <w:sz w:val="20"/>
          <w:szCs w:val="20"/>
        </w:rPr>
        <w:t xml:space="preserve">         </w:t>
      </w:r>
      <w:r w:rsidRPr="000C54BE">
        <w:rPr>
          <w:rFonts w:ascii="Georgia" w:hAnsi="Georgia" w:cs="Arial"/>
          <w:b/>
          <w:sz w:val="18"/>
          <w:szCs w:val="18"/>
        </w:rPr>
        <w:t xml:space="preserve">Маленькие дети  на одном месте с родителями – 5700 руб. </w:t>
      </w:r>
      <w:r w:rsidRPr="009B4A0B">
        <w:rPr>
          <w:rFonts w:ascii="Georgia" w:hAnsi="Georgia" w:cs="Arial"/>
          <w:sz w:val="18"/>
          <w:szCs w:val="18"/>
        </w:rPr>
        <w:t>(Уточнять возможность такого размещения).</w:t>
      </w:r>
    </w:p>
    <w:p w:rsidR="00CE6ECC" w:rsidRDefault="00CE6ECC" w:rsidP="004C66DA">
      <w:pPr>
        <w:ind w:left="-360"/>
        <w:jc w:val="both"/>
        <w:rPr>
          <w:rFonts w:ascii="Georgia" w:hAnsi="Georgia" w:cs="Arial"/>
          <w:b/>
          <w:sz w:val="20"/>
          <w:szCs w:val="20"/>
          <w:u w:val="single"/>
        </w:rPr>
      </w:pPr>
    </w:p>
    <w:p w:rsidR="00CE6ECC" w:rsidRDefault="00CE6ECC" w:rsidP="004C66DA">
      <w:pPr>
        <w:ind w:left="-360"/>
        <w:jc w:val="both"/>
        <w:rPr>
          <w:rFonts w:ascii="Georgia" w:hAnsi="Georgia" w:cs="Arial"/>
          <w:sz w:val="20"/>
          <w:szCs w:val="20"/>
        </w:rPr>
      </w:pPr>
      <w:r w:rsidRPr="00E7529F">
        <w:rPr>
          <w:rFonts w:ascii="Georgia" w:hAnsi="Georgia" w:cs="Arial"/>
          <w:b/>
          <w:sz w:val="20"/>
          <w:szCs w:val="20"/>
        </w:rPr>
        <w:t xml:space="preserve">         </w:t>
      </w:r>
      <w:r w:rsidRPr="00576D0B">
        <w:rPr>
          <w:rFonts w:ascii="Georgia" w:hAnsi="Georgia" w:cs="Arial"/>
          <w:b/>
          <w:sz w:val="20"/>
          <w:szCs w:val="20"/>
          <w:u w:val="single"/>
        </w:rPr>
        <w:t>В стоимость входит</w:t>
      </w:r>
      <w:r w:rsidRPr="00576D0B">
        <w:rPr>
          <w:rFonts w:ascii="Georgia" w:hAnsi="Georgia" w:cs="Arial"/>
          <w:sz w:val="20"/>
          <w:szCs w:val="20"/>
          <w:u w:val="single"/>
        </w:rPr>
        <w:t>:</w:t>
      </w:r>
      <w:r w:rsidRPr="00825ECC">
        <w:rPr>
          <w:rFonts w:ascii="Georgia" w:hAnsi="Georgia" w:cs="Arial"/>
          <w:sz w:val="20"/>
          <w:szCs w:val="20"/>
        </w:rPr>
        <w:t xml:space="preserve">  проезд на  автобусе, проживание в номерах выбранной категории, сопровождение, </w:t>
      </w:r>
      <w:r>
        <w:rPr>
          <w:rFonts w:ascii="Georgia" w:hAnsi="Georgia" w:cs="Arial"/>
          <w:sz w:val="20"/>
          <w:szCs w:val="20"/>
        </w:rPr>
        <w:t xml:space="preserve">     </w:t>
      </w:r>
    </w:p>
    <w:p w:rsidR="00CE6ECC" w:rsidRDefault="00CE6ECC" w:rsidP="004C66DA">
      <w:pPr>
        <w:ind w:left="-360"/>
        <w:jc w:val="both"/>
        <w:rPr>
          <w:rFonts w:ascii="Georgia" w:hAnsi="Georgia" w:cs="Arial"/>
          <w:sz w:val="20"/>
          <w:szCs w:val="20"/>
        </w:rPr>
      </w:pPr>
      <w:r w:rsidRPr="00F84956">
        <w:rPr>
          <w:rFonts w:ascii="Georgia" w:hAnsi="Georgia" w:cs="Arial"/>
          <w:b/>
          <w:color w:val="0000FF"/>
          <w:sz w:val="20"/>
          <w:szCs w:val="20"/>
        </w:rPr>
        <w:t xml:space="preserve">         </w:t>
      </w:r>
      <w:r w:rsidRPr="00825ECC">
        <w:rPr>
          <w:rFonts w:ascii="Georgia" w:hAnsi="Georgia" w:cs="Arial"/>
          <w:sz w:val="20"/>
          <w:szCs w:val="20"/>
        </w:rPr>
        <w:t>страховка от несчастного случая.</w:t>
      </w:r>
      <w:r>
        <w:rPr>
          <w:rFonts w:ascii="Georgia" w:hAnsi="Georgia" w:cs="Arial"/>
          <w:sz w:val="20"/>
          <w:szCs w:val="20"/>
        </w:rPr>
        <w:t xml:space="preserve"> </w:t>
      </w:r>
    </w:p>
    <w:p w:rsidR="00CE6ECC" w:rsidRPr="001465DB" w:rsidRDefault="00CE6ECC" w:rsidP="00CB322C">
      <w:pPr>
        <w:ind w:left="-360"/>
        <w:jc w:val="center"/>
        <w:rPr>
          <w:color w:val="CC0000"/>
        </w:rPr>
      </w:pPr>
      <w:r w:rsidRPr="001465DB">
        <w:rPr>
          <w:rFonts w:ascii="Georgia" w:hAnsi="Georgia"/>
          <w:b/>
          <w:i/>
          <w:color w:val="CC0000"/>
        </w:rPr>
        <w:t>Хочешь классно отдохнуть – отправляйся с нами в путь!!!!</w:t>
      </w:r>
    </w:p>
    <w:sectPr w:rsidR="00CE6ECC" w:rsidRPr="001465DB" w:rsidSect="00A92E8E">
      <w:pgSz w:w="11906" w:h="16838"/>
      <w:pgMar w:top="180" w:right="206" w:bottom="0" w:left="72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altName w:val=" MS Sans Serif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oNotDisplayPageBoundari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526D9"/>
    <w:rsid w:val="00001CBA"/>
    <w:rsid w:val="0001457C"/>
    <w:rsid w:val="00015D3D"/>
    <w:rsid w:val="00024548"/>
    <w:rsid w:val="00030AD1"/>
    <w:rsid w:val="0003367E"/>
    <w:rsid w:val="0003607D"/>
    <w:rsid w:val="00043821"/>
    <w:rsid w:val="00044CD1"/>
    <w:rsid w:val="000719A8"/>
    <w:rsid w:val="0007799E"/>
    <w:rsid w:val="000A45BE"/>
    <w:rsid w:val="000B5D79"/>
    <w:rsid w:val="000C54BE"/>
    <w:rsid w:val="000C5DAC"/>
    <w:rsid w:val="000C60D0"/>
    <w:rsid w:val="000D0A02"/>
    <w:rsid w:val="000D43C3"/>
    <w:rsid w:val="000D79A5"/>
    <w:rsid w:val="000E32AD"/>
    <w:rsid w:val="000E3F8D"/>
    <w:rsid w:val="000E4238"/>
    <w:rsid w:val="000F18E6"/>
    <w:rsid w:val="000F384C"/>
    <w:rsid w:val="000F46E8"/>
    <w:rsid w:val="000F75A8"/>
    <w:rsid w:val="0010083D"/>
    <w:rsid w:val="00103E4C"/>
    <w:rsid w:val="00104860"/>
    <w:rsid w:val="00107109"/>
    <w:rsid w:val="00111458"/>
    <w:rsid w:val="001127CA"/>
    <w:rsid w:val="00114796"/>
    <w:rsid w:val="0012636B"/>
    <w:rsid w:val="00133B4D"/>
    <w:rsid w:val="0013645C"/>
    <w:rsid w:val="00137BEA"/>
    <w:rsid w:val="0014184D"/>
    <w:rsid w:val="00144D00"/>
    <w:rsid w:val="00145A41"/>
    <w:rsid w:val="0014646F"/>
    <w:rsid w:val="001465DB"/>
    <w:rsid w:val="00147CC1"/>
    <w:rsid w:val="0015505F"/>
    <w:rsid w:val="00155A3D"/>
    <w:rsid w:val="00157594"/>
    <w:rsid w:val="00161DB6"/>
    <w:rsid w:val="001640FE"/>
    <w:rsid w:val="00167A73"/>
    <w:rsid w:val="00171F19"/>
    <w:rsid w:val="001727C4"/>
    <w:rsid w:val="00174747"/>
    <w:rsid w:val="0017549A"/>
    <w:rsid w:val="00176E1A"/>
    <w:rsid w:val="001856DD"/>
    <w:rsid w:val="00191890"/>
    <w:rsid w:val="001A3A9B"/>
    <w:rsid w:val="001A732A"/>
    <w:rsid w:val="001B1B5D"/>
    <w:rsid w:val="001C0C24"/>
    <w:rsid w:val="001C131C"/>
    <w:rsid w:val="001C2CDD"/>
    <w:rsid w:val="001D2A8D"/>
    <w:rsid w:val="001D4C48"/>
    <w:rsid w:val="001D540C"/>
    <w:rsid w:val="001D6379"/>
    <w:rsid w:val="001E283D"/>
    <w:rsid w:val="001F389F"/>
    <w:rsid w:val="001F50CF"/>
    <w:rsid w:val="002044E3"/>
    <w:rsid w:val="0020497A"/>
    <w:rsid w:val="00204E78"/>
    <w:rsid w:val="00212047"/>
    <w:rsid w:val="00214DD2"/>
    <w:rsid w:val="00226847"/>
    <w:rsid w:val="0023197C"/>
    <w:rsid w:val="00232394"/>
    <w:rsid w:val="0023240F"/>
    <w:rsid w:val="002328A5"/>
    <w:rsid w:val="00233E9C"/>
    <w:rsid w:val="002353A9"/>
    <w:rsid w:val="002377FD"/>
    <w:rsid w:val="00237D15"/>
    <w:rsid w:val="00240F24"/>
    <w:rsid w:val="00242E9F"/>
    <w:rsid w:val="002479C1"/>
    <w:rsid w:val="00251133"/>
    <w:rsid w:val="002528FF"/>
    <w:rsid w:val="00265704"/>
    <w:rsid w:val="00270D27"/>
    <w:rsid w:val="00277449"/>
    <w:rsid w:val="002811F5"/>
    <w:rsid w:val="002823FE"/>
    <w:rsid w:val="002A0F03"/>
    <w:rsid w:val="002A3BCB"/>
    <w:rsid w:val="002A4E63"/>
    <w:rsid w:val="002B30CC"/>
    <w:rsid w:val="002B3A5B"/>
    <w:rsid w:val="002B6D79"/>
    <w:rsid w:val="002C2F76"/>
    <w:rsid w:val="002C5270"/>
    <w:rsid w:val="002C588E"/>
    <w:rsid w:val="002C6038"/>
    <w:rsid w:val="002C7440"/>
    <w:rsid w:val="002D0F45"/>
    <w:rsid w:val="002D33CD"/>
    <w:rsid w:val="002D5EDF"/>
    <w:rsid w:val="002D7454"/>
    <w:rsid w:val="002E387A"/>
    <w:rsid w:val="002E78B8"/>
    <w:rsid w:val="002F242F"/>
    <w:rsid w:val="002F6034"/>
    <w:rsid w:val="00301531"/>
    <w:rsid w:val="003114E7"/>
    <w:rsid w:val="003134A4"/>
    <w:rsid w:val="00317E46"/>
    <w:rsid w:val="00320EE4"/>
    <w:rsid w:val="0032255B"/>
    <w:rsid w:val="00322ACD"/>
    <w:rsid w:val="003248A8"/>
    <w:rsid w:val="00330E6F"/>
    <w:rsid w:val="003363A1"/>
    <w:rsid w:val="003442A8"/>
    <w:rsid w:val="0034710C"/>
    <w:rsid w:val="00351553"/>
    <w:rsid w:val="00352690"/>
    <w:rsid w:val="00353E58"/>
    <w:rsid w:val="0035511F"/>
    <w:rsid w:val="00355278"/>
    <w:rsid w:val="00361712"/>
    <w:rsid w:val="00361932"/>
    <w:rsid w:val="00366C4F"/>
    <w:rsid w:val="00367B97"/>
    <w:rsid w:val="00371FAA"/>
    <w:rsid w:val="0037332F"/>
    <w:rsid w:val="00374241"/>
    <w:rsid w:val="00381960"/>
    <w:rsid w:val="00391357"/>
    <w:rsid w:val="00393480"/>
    <w:rsid w:val="0039485B"/>
    <w:rsid w:val="003A4906"/>
    <w:rsid w:val="003A5A00"/>
    <w:rsid w:val="003A6C34"/>
    <w:rsid w:val="003B2ED3"/>
    <w:rsid w:val="003B736A"/>
    <w:rsid w:val="003C2C26"/>
    <w:rsid w:val="003C4E1F"/>
    <w:rsid w:val="003D1B2D"/>
    <w:rsid w:val="003D333B"/>
    <w:rsid w:val="003D54AF"/>
    <w:rsid w:val="003E0ABE"/>
    <w:rsid w:val="003E64FB"/>
    <w:rsid w:val="003F19BF"/>
    <w:rsid w:val="0040378E"/>
    <w:rsid w:val="00406A91"/>
    <w:rsid w:val="004121FD"/>
    <w:rsid w:val="0041442E"/>
    <w:rsid w:val="00433C8C"/>
    <w:rsid w:val="00436EB3"/>
    <w:rsid w:val="00444C13"/>
    <w:rsid w:val="00445086"/>
    <w:rsid w:val="004458BC"/>
    <w:rsid w:val="004475B7"/>
    <w:rsid w:val="00453759"/>
    <w:rsid w:val="0045510B"/>
    <w:rsid w:val="0046265A"/>
    <w:rsid w:val="0046430E"/>
    <w:rsid w:val="004674A8"/>
    <w:rsid w:val="00471675"/>
    <w:rsid w:val="00493501"/>
    <w:rsid w:val="00493646"/>
    <w:rsid w:val="0049540F"/>
    <w:rsid w:val="0049769B"/>
    <w:rsid w:val="004A188D"/>
    <w:rsid w:val="004A1F05"/>
    <w:rsid w:val="004A74EE"/>
    <w:rsid w:val="004B4281"/>
    <w:rsid w:val="004B563D"/>
    <w:rsid w:val="004C3237"/>
    <w:rsid w:val="004C66DA"/>
    <w:rsid w:val="004D09B8"/>
    <w:rsid w:val="004D574A"/>
    <w:rsid w:val="004D6E9E"/>
    <w:rsid w:val="004F5BB8"/>
    <w:rsid w:val="004F649C"/>
    <w:rsid w:val="00503EFB"/>
    <w:rsid w:val="0050553F"/>
    <w:rsid w:val="00506823"/>
    <w:rsid w:val="00512363"/>
    <w:rsid w:val="00514128"/>
    <w:rsid w:val="00517ABF"/>
    <w:rsid w:val="005212E5"/>
    <w:rsid w:val="00521AD5"/>
    <w:rsid w:val="005224AD"/>
    <w:rsid w:val="005303B0"/>
    <w:rsid w:val="00531302"/>
    <w:rsid w:val="00531A69"/>
    <w:rsid w:val="00534E0E"/>
    <w:rsid w:val="0054505E"/>
    <w:rsid w:val="00550B1E"/>
    <w:rsid w:val="0055371D"/>
    <w:rsid w:val="005550F1"/>
    <w:rsid w:val="00555E84"/>
    <w:rsid w:val="00560E7F"/>
    <w:rsid w:val="00561FBC"/>
    <w:rsid w:val="00567749"/>
    <w:rsid w:val="0057241F"/>
    <w:rsid w:val="00576D0B"/>
    <w:rsid w:val="005831FC"/>
    <w:rsid w:val="005836FE"/>
    <w:rsid w:val="00587A31"/>
    <w:rsid w:val="005908DC"/>
    <w:rsid w:val="00591BDF"/>
    <w:rsid w:val="00592582"/>
    <w:rsid w:val="00594600"/>
    <w:rsid w:val="00594FBB"/>
    <w:rsid w:val="005A345F"/>
    <w:rsid w:val="005A3468"/>
    <w:rsid w:val="005A3981"/>
    <w:rsid w:val="005A4C96"/>
    <w:rsid w:val="005A6EB9"/>
    <w:rsid w:val="005C1365"/>
    <w:rsid w:val="005C6DBA"/>
    <w:rsid w:val="005D19FD"/>
    <w:rsid w:val="005D3DE7"/>
    <w:rsid w:val="005D5F54"/>
    <w:rsid w:val="005E3428"/>
    <w:rsid w:val="005E3696"/>
    <w:rsid w:val="005F0438"/>
    <w:rsid w:val="005F3162"/>
    <w:rsid w:val="005F42C9"/>
    <w:rsid w:val="005F6278"/>
    <w:rsid w:val="0060001E"/>
    <w:rsid w:val="0060508E"/>
    <w:rsid w:val="00610034"/>
    <w:rsid w:val="00610C3B"/>
    <w:rsid w:val="006137AF"/>
    <w:rsid w:val="00615758"/>
    <w:rsid w:val="006258B7"/>
    <w:rsid w:val="00625B1D"/>
    <w:rsid w:val="00626C83"/>
    <w:rsid w:val="0062792E"/>
    <w:rsid w:val="00632078"/>
    <w:rsid w:val="006362F2"/>
    <w:rsid w:val="00636DF7"/>
    <w:rsid w:val="0063740E"/>
    <w:rsid w:val="00643A35"/>
    <w:rsid w:val="00645C8B"/>
    <w:rsid w:val="00646801"/>
    <w:rsid w:val="00654DA5"/>
    <w:rsid w:val="00655797"/>
    <w:rsid w:val="0067540B"/>
    <w:rsid w:val="00681926"/>
    <w:rsid w:val="00682128"/>
    <w:rsid w:val="0068376F"/>
    <w:rsid w:val="00692044"/>
    <w:rsid w:val="00695011"/>
    <w:rsid w:val="006A064E"/>
    <w:rsid w:val="006A14F8"/>
    <w:rsid w:val="006B026D"/>
    <w:rsid w:val="006B518F"/>
    <w:rsid w:val="006B6BE2"/>
    <w:rsid w:val="006B7D5F"/>
    <w:rsid w:val="006C04B8"/>
    <w:rsid w:val="006C37B1"/>
    <w:rsid w:val="006C41A0"/>
    <w:rsid w:val="006C5498"/>
    <w:rsid w:val="006D7FFD"/>
    <w:rsid w:val="006E68A7"/>
    <w:rsid w:val="006F3233"/>
    <w:rsid w:val="006F3EC7"/>
    <w:rsid w:val="007046D0"/>
    <w:rsid w:val="00704ADE"/>
    <w:rsid w:val="00720BC0"/>
    <w:rsid w:val="00727705"/>
    <w:rsid w:val="0074139F"/>
    <w:rsid w:val="00744C47"/>
    <w:rsid w:val="00754631"/>
    <w:rsid w:val="00755AD3"/>
    <w:rsid w:val="00760400"/>
    <w:rsid w:val="007647A4"/>
    <w:rsid w:val="00764D95"/>
    <w:rsid w:val="0077059E"/>
    <w:rsid w:val="00771C35"/>
    <w:rsid w:val="00772182"/>
    <w:rsid w:val="00780A58"/>
    <w:rsid w:val="0078364E"/>
    <w:rsid w:val="00787600"/>
    <w:rsid w:val="007906A7"/>
    <w:rsid w:val="007931B3"/>
    <w:rsid w:val="007A65D9"/>
    <w:rsid w:val="007B36BB"/>
    <w:rsid w:val="007B673F"/>
    <w:rsid w:val="007C27DB"/>
    <w:rsid w:val="007C5A07"/>
    <w:rsid w:val="007C7D5A"/>
    <w:rsid w:val="007D0B4C"/>
    <w:rsid w:val="007D4C98"/>
    <w:rsid w:val="007D6987"/>
    <w:rsid w:val="007D7F33"/>
    <w:rsid w:val="007E09CF"/>
    <w:rsid w:val="007E0CC5"/>
    <w:rsid w:val="007F6657"/>
    <w:rsid w:val="00802AD0"/>
    <w:rsid w:val="00816C3E"/>
    <w:rsid w:val="00825ECC"/>
    <w:rsid w:val="00826650"/>
    <w:rsid w:val="00826CB2"/>
    <w:rsid w:val="00831C0D"/>
    <w:rsid w:val="00832898"/>
    <w:rsid w:val="00832C8B"/>
    <w:rsid w:val="00842672"/>
    <w:rsid w:val="008455C8"/>
    <w:rsid w:val="008478FE"/>
    <w:rsid w:val="00851301"/>
    <w:rsid w:val="00851567"/>
    <w:rsid w:val="0085442E"/>
    <w:rsid w:val="0086125C"/>
    <w:rsid w:val="00862EB6"/>
    <w:rsid w:val="008741B6"/>
    <w:rsid w:val="0087724B"/>
    <w:rsid w:val="00880FF0"/>
    <w:rsid w:val="008832D2"/>
    <w:rsid w:val="0088348B"/>
    <w:rsid w:val="00884CB7"/>
    <w:rsid w:val="008875BB"/>
    <w:rsid w:val="00892215"/>
    <w:rsid w:val="008A5909"/>
    <w:rsid w:val="008A64CD"/>
    <w:rsid w:val="008A7A36"/>
    <w:rsid w:val="008B5FAF"/>
    <w:rsid w:val="008C0321"/>
    <w:rsid w:val="008C16D6"/>
    <w:rsid w:val="008C1EBE"/>
    <w:rsid w:val="008C6ED8"/>
    <w:rsid w:val="008D0C04"/>
    <w:rsid w:val="008D444F"/>
    <w:rsid w:val="008D6812"/>
    <w:rsid w:val="008D68AD"/>
    <w:rsid w:val="008D69B5"/>
    <w:rsid w:val="008D704D"/>
    <w:rsid w:val="008E2E88"/>
    <w:rsid w:val="008E49DD"/>
    <w:rsid w:val="008E79B8"/>
    <w:rsid w:val="008F00FF"/>
    <w:rsid w:val="008F4D1C"/>
    <w:rsid w:val="008F5923"/>
    <w:rsid w:val="00910174"/>
    <w:rsid w:val="00915ECD"/>
    <w:rsid w:val="00920983"/>
    <w:rsid w:val="00925F49"/>
    <w:rsid w:val="00926819"/>
    <w:rsid w:val="0093356F"/>
    <w:rsid w:val="00934880"/>
    <w:rsid w:val="009379D9"/>
    <w:rsid w:val="009502B9"/>
    <w:rsid w:val="009564B8"/>
    <w:rsid w:val="00957492"/>
    <w:rsid w:val="00957811"/>
    <w:rsid w:val="00963143"/>
    <w:rsid w:val="00963FFC"/>
    <w:rsid w:val="00970F3F"/>
    <w:rsid w:val="00975968"/>
    <w:rsid w:val="00981100"/>
    <w:rsid w:val="009822E2"/>
    <w:rsid w:val="00984289"/>
    <w:rsid w:val="009860AD"/>
    <w:rsid w:val="00987090"/>
    <w:rsid w:val="00990BC7"/>
    <w:rsid w:val="00993078"/>
    <w:rsid w:val="00995EE1"/>
    <w:rsid w:val="00997271"/>
    <w:rsid w:val="009A0ACF"/>
    <w:rsid w:val="009A2CFE"/>
    <w:rsid w:val="009A2D9C"/>
    <w:rsid w:val="009A5331"/>
    <w:rsid w:val="009A56C1"/>
    <w:rsid w:val="009A60B2"/>
    <w:rsid w:val="009B1DB4"/>
    <w:rsid w:val="009B3739"/>
    <w:rsid w:val="009B4A0B"/>
    <w:rsid w:val="009C022A"/>
    <w:rsid w:val="009C27C8"/>
    <w:rsid w:val="009C34C2"/>
    <w:rsid w:val="009D4CEA"/>
    <w:rsid w:val="009D7AEB"/>
    <w:rsid w:val="009E0B56"/>
    <w:rsid w:val="009F08A3"/>
    <w:rsid w:val="009F3765"/>
    <w:rsid w:val="009F54CE"/>
    <w:rsid w:val="009F5F34"/>
    <w:rsid w:val="00A04280"/>
    <w:rsid w:val="00A0764F"/>
    <w:rsid w:val="00A116A3"/>
    <w:rsid w:val="00A12A3B"/>
    <w:rsid w:val="00A202E1"/>
    <w:rsid w:val="00A3002E"/>
    <w:rsid w:val="00A31731"/>
    <w:rsid w:val="00A32E1B"/>
    <w:rsid w:val="00A414BC"/>
    <w:rsid w:val="00A50A43"/>
    <w:rsid w:val="00A526D9"/>
    <w:rsid w:val="00A54EE6"/>
    <w:rsid w:val="00A575FB"/>
    <w:rsid w:val="00A91C84"/>
    <w:rsid w:val="00A92E8E"/>
    <w:rsid w:val="00A938AB"/>
    <w:rsid w:val="00AA0999"/>
    <w:rsid w:val="00AA3061"/>
    <w:rsid w:val="00AA6C05"/>
    <w:rsid w:val="00AB267F"/>
    <w:rsid w:val="00AB30A8"/>
    <w:rsid w:val="00AB44A4"/>
    <w:rsid w:val="00AB6C60"/>
    <w:rsid w:val="00AC7486"/>
    <w:rsid w:val="00AD3B86"/>
    <w:rsid w:val="00AD5E65"/>
    <w:rsid w:val="00AE4DE7"/>
    <w:rsid w:val="00AF0310"/>
    <w:rsid w:val="00AF16A2"/>
    <w:rsid w:val="00AF2C3D"/>
    <w:rsid w:val="00AF5ABC"/>
    <w:rsid w:val="00B12156"/>
    <w:rsid w:val="00B123D5"/>
    <w:rsid w:val="00B22BDD"/>
    <w:rsid w:val="00B23220"/>
    <w:rsid w:val="00B23F55"/>
    <w:rsid w:val="00B24F58"/>
    <w:rsid w:val="00B26472"/>
    <w:rsid w:val="00B2757F"/>
    <w:rsid w:val="00B34331"/>
    <w:rsid w:val="00B46708"/>
    <w:rsid w:val="00B46CF4"/>
    <w:rsid w:val="00B504F0"/>
    <w:rsid w:val="00B557FC"/>
    <w:rsid w:val="00B567FB"/>
    <w:rsid w:val="00B663B9"/>
    <w:rsid w:val="00B76013"/>
    <w:rsid w:val="00B80262"/>
    <w:rsid w:val="00B802BF"/>
    <w:rsid w:val="00B827EE"/>
    <w:rsid w:val="00B8693E"/>
    <w:rsid w:val="00B918F5"/>
    <w:rsid w:val="00B971CD"/>
    <w:rsid w:val="00BA3EBE"/>
    <w:rsid w:val="00BC0F38"/>
    <w:rsid w:val="00BC4F59"/>
    <w:rsid w:val="00BD106E"/>
    <w:rsid w:val="00BD1CE6"/>
    <w:rsid w:val="00BD507E"/>
    <w:rsid w:val="00BE2C26"/>
    <w:rsid w:val="00BE439E"/>
    <w:rsid w:val="00BF08B1"/>
    <w:rsid w:val="00BF1B3F"/>
    <w:rsid w:val="00BF1EDC"/>
    <w:rsid w:val="00BF211B"/>
    <w:rsid w:val="00C02AC7"/>
    <w:rsid w:val="00C10B54"/>
    <w:rsid w:val="00C15EFE"/>
    <w:rsid w:val="00C22965"/>
    <w:rsid w:val="00C27D4F"/>
    <w:rsid w:val="00C30FBF"/>
    <w:rsid w:val="00C35034"/>
    <w:rsid w:val="00C41AE1"/>
    <w:rsid w:val="00C42489"/>
    <w:rsid w:val="00C47107"/>
    <w:rsid w:val="00C51175"/>
    <w:rsid w:val="00C5389A"/>
    <w:rsid w:val="00C63496"/>
    <w:rsid w:val="00C64506"/>
    <w:rsid w:val="00C72C25"/>
    <w:rsid w:val="00C739F7"/>
    <w:rsid w:val="00C813F9"/>
    <w:rsid w:val="00C81A7F"/>
    <w:rsid w:val="00C83B78"/>
    <w:rsid w:val="00C92C03"/>
    <w:rsid w:val="00C954E9"/>
    <w:rsid w:val="00CA1A5F"/>
    <w:rsid w:val="00CB2F76"/>
    <w:rsid w:val="00CB322C"/>
    <w:rsid w:val="00CB457B"/>
    <w:rsid w:val="00CC100A"/>
    <w:rsid w:val="00CC22C0"/>
    <w:rsid w:val="00CC764A"/>
    <w:rsid w:val="00CC7B2B"/>
    <w:rsid w:val="00CD53AC"/>
    <w:rsid w:val="00CD7D08"/>
    <w:rsid w:val="00CE03B9"/>
    <w:rsid w:val="00CE171E"/>
    <w:rsid w:val="00CE22AE"/>
    <w:rsid w:val="00CE3052"/>
    <w:rsid w:val="00CE6ECC"/>
    <w:rsid w:val="00CF1854"/>
    <w:rsid w:val="00CF2DAB"/>
    <w:rsid w:val="00CF56C7"/>
    <w:rsid w:val="00CF6EF2"/>
    <w:rsid w:val="00D001A9"/>
    <w:rsid w:val="00D0442C"/>
    <w:rsid w:val="00D05E22"/>
    <w:rsid w:val="00D06757"/>
    <w:rsid w:val="00D11ABF"/>
    <w:rsid w:val="00D13763"/>
    <w:rsid w:val="00D14D08"/>
    <w:rsid w:val="00D151CE"/>
    <w:rsid w:val="00D17D70"/>
    <w:rsid w:val="00D21CBE"/>
    <w:rsid w:val="00D249B1"/>
    <w:rsid w:val="00D2603F"/>
    <w:rsid w:val="00D33D1B"/>
    <w:rsid w:val="00D40A6A"/>
    <w:rsid w:val="00D40DA5"/>
    <w:rsid w:val="00D468F2"/>
    <w:rsid w:val="00D507D0"/>
    <w:rsid w:val="00D532D6"/>
    <w:rsid w:val="00D53CF6"/>
    <w:rsid w:val="00D614DB"/>
    <w:rsid w:val="00D648BB"/>
    <w:rsid w:val="00D6583C"/>
    <w:rsid w:val="00D70048"/>
    <w:rsid w:val="00D73E83"/>
    <w:rsid w:val="00D7547B"/>
    <w:rsid w:val="00D773EE"/>
    <w:rsid w:val="00D87E17"/>
    <w:rsid w:val="00D97FD3"/>
    <w:rsid w:val="00DA3893"/>
    <w:rsid w:val="00DA624D"/>
    <w:rsid w:val="00DA7DE6"/>
    <w:rsid w:val="00DA7FBF"/>
    <w:rsid w:val="00DB4587"/>
    <w:rsid w:val="00DC0276"/>
    <w:rsid w:val="00DC0618"/>
    <w:rsid w:val="00DC5D4A"/>
    <w:rsid w:val="00DC67F3"/>
    <w:rsid w:val="00DD4E73"/>
    <w:rsid w:val="00DE2E2B"/>
    <w:rsid w:val="00DE3A1F"/>
    <w:rsid w:val="00DE48A8"/>
    <w:rsid w:val="00DE4CCC"/>
    <w:rsid w:val="00DE6F53"/>
    <w:rsid w:val="00DE75B3"/>
    <w:rsid w:val="00DF32BF"/>
    <w:rsid w:val="00E03A10"/>
    <w:rsid w:val="00E050B9"/>
    <w:rsid w:val="00E115F8"/>
    <w:rsid w:val="00E13656"/>
    <w:rsid w:val="00E14ECC"/>
    <w:rsid w:val="00E24590"/>
    <w:rsid w:val="00E24D8D"/>
    <w:rsid w:val="00E30049"/>
    <w:rsid w:val="00E4349F"/>
    <w:rsid w:val="00E438AA"/>
    <w:rsid w:val="00E43A38"/>
    <w:rsid w:val="00E45928"/>
    <w:rsid w:val="00E61C5B"/>
    <w:rsid w:val="00E64BCE"/>
    <w:rsid w:val="00E70BDF"/>
    <w:rsid w:val="00E7133A"/>
    <w:rsid w:val="00E7325B"/>
    <w:rsid w:val="00E74295"/>
    <w:rsid w:val="00E7529F"/>
    <w:rsid w:val="00E75A71"/>
    <w:rsid w:val="00E8562F"/>
    <w:rsid w:val="00E861F2"/>
    <w:rsid w:val="00E90631"/>
    <w:rsid w:val="00EA021A"/>
    <w:rsid w:val="00EA7B9A"/>
    <w:rsid w:val="00EB1C00"/>
    <w:rsid w:val="00EB45C7"/>
    <w:rsid w:val="00EB7F92"/>
    <w:rsid w:val="00EC4135"/>
    <w:rsid w:val="00EC6D98"/>
    <w:rsid w:val="00ED3D07"/>
    <w:rsid w:val="00ED3EC4"/>
    <w:rsid w:val="00ED7B68"/>
    <w:rsid w:val="00EE0649"/>
    <w:rsid w:val="00EE0AE8"/>
    <w:rsid w:val="00EE4AA1"/>
    <w:rsid w:val="00EE7DB5"/>
    <w:rsid w:val="00EF0711"/>
    <w:rsid w:val="00EF152C"/>
    <w:rsid w:val="00EF51A3"/>
    <w:rsid w:val="00EF73EC"/>
    <w:rsid w:val="00F0216B"/>
    <w:rsid w:val="00F02746"/>
    <w:rsid w:val="00F02A2C"/>
    <w:rsid w:val="00F02B84"/>
    <w:rsid w:val="00F04B64"/>
    <w:rsid w:val="00F11C3C"/>
    <w:rsid w:val="00F16382"/>
    <w:rsid w:val="00F20D60"/>
    <w:rsid w:val="00F228B7"/>
    <w:rsid w:val="00F23924"/>
    <w:rsid w:val="00F35A33"/>
    <w:rsid w:val="00F53031"/>
    <w:rsid w:val="00F57023"/>
    <w:rsid w:val="00F70D6A"/>
    <w:rsid w:val="00F73367"/>
    <w:rsid w:val="00F7662B"/>
    <w:rsid w:val="00F80E78"/>
    <w:rsid w:val="00F84956"/>
    <w:rsid w:val="00F90500"/>
    <w:rsid w:val="00F90814"/>
    <w:rsid w:val="00FA18DE"/>
    <w:rsid w:val="00FA1EB2"/>
    <w:rsid w:val="00FA368B"/>
    <w:rsid w:val="00FA547C"/>
    <w:rsid w:val="00FB0B49"/>
    <w:rsid w:val="00FB1B17"/>
    <w:rsid w:val="00FB680A"/>
    <w:rsid w:val="00FC1AF1"/>
    <w:rsid w:val="00FC27CE"/>
    <w:rsid w:val="00FC51C8"/>
    <w:rsid w:val="00FC5AF0"/>
    <w:rsid w:val="00FC764D"/>
    <w:rsid w:val="00FD1049"/>
    <w:rsid w:val="00FE4F39"/>
    <w:rsid w:val="00FF57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Body Text 2" w:locked="1" w:semiHidden="0" w:uiPriority="0" w:unhideWhenUsed="0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526D9"/>
    <w:rPr>
      <w:rFonts w:ascii="Times New Roman" w:eastAsia="Times New Roman" w:hAnsi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A526D9"/>
    <w:pPr>
      <w:keepNext/>
      <w:tabs>
        <w:tab w:val="left" w:pos="3600"/>
        <w:tab w:val="left" w:pos="3780"/>
        <w:tab w:val="left" w:pos="3960"/>
      </w:tabs>
      <w:jc w:val="center"/>
      <w:outlineLvl w:val="0"/>
    </w:pPr>
    <w:rPr>
      <w:rFonts w:eastAsia="Calibri"/>
      <w:b/>
      <w:color w:val="000000"/>
      <w:szCs w:val="20"/>
      <w:u w:val="single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A526D9"/>
    <w:rPr>
      <w:rFonts w:ascii="Times New Roman" w:hAnsi="Times New Roman" w:cs="Times New Roman"/>
      <w:b/>
      <w:color w:val="000000"/>
      <w:sz w:val="24"/>
      <w:u w:val="single"/>
      <w:lang w:eastAsia="ru-RU"/>
    </w:rPr>
  </w:style>
  <w:style w:type="paragraph" w:styleId="Title">
    <w:name w:val="Title"/>
    <w:basedOn w:val="Normal"/>
    <w:link w:val="TitleChar"/>
    <w:uiPriority w:val="99"/>
    <w:qFormat/>
    <w:rsid w:val="00A526D9"/>
    <w:pPr>
      <w:jc w:val="center"/>
    </w:pPr>
    <w:rPr>
      <w:rFonts w:eastAsia="Calibri"/>
      <w:b/>
      <w:szCs w:val="20"/>
      <w:u w:val="single"/>
    </w:rPr>
  </w:style>
  <w:style w:type="character" w:customStyle="1" w:styleId="TitleChar">
    <w:name w:val="Title Char"/>
    <w:basedOn w:val="DefaultParagraphFont"/>
    <w:link w:val="Title"/>
    <w:uiPriority w:val="99"/>
    <w:locked/>
    <w:rsid w:val="00A526D9"/>
    <w:rPr>
      <w:rFonts w:ascii="Times New Roman" w:hAnsi="Times New Roman" w:cs="Times New Roman"/>
      <w:b/>
      <w:sz w:val="24"/>
      <w:u w:val="single"/>
      <w:lang w:eastAsia="ru-RU"/>
    </w:rPr>
  </w:style>
  <w:style w:type="paragraph" w:styleId="BodyText">
    <w:name w:val="Body Text"/>
    <w:basedOn w:val="Normal"/>
    <w:link w:val="BodyTextChar"/>
    <w:uiPriority w:val="99"/>
    <w:rsid w:val="00A526D9"/>
    <w:rPr>
      <w:rFonts w:eastAsia="Calibri"/>
      <w:b/>
      <w:i/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A526D9"/>
    <w:rPr>
      <w:rFonts w:ascii="Times New Roman" w:hAnsi="Times New Roman" w:cs="Times New Roman"/>
      <w:b/>
      <w:i/>
      <w:lang w:eastAsia="ru-RU"/>
    </w:rPr>
  </w:style>
  <w:style w:type="character" w:styleId="Hyperlink">
    <w:name w:val="Hyperlink"/>
    <w:basedOn w:val="DefaultParagraphFont"/>
    <w:uiPriority w:val="99"/>
    <w:rsid w:val="00A526D9"/>
    <w:rPr>
      <w:rFonts w:cs="Times New Roman"/>
      <w:color w:val="0000FF"/>
      <w:u w:val="single"/>
    </w:rPr>
  </w:style>
  <w:style w:type="paragraph" w:styleId="BodyText2">
    <w:name w:val="Body Text 2"/>
    <w:basedOn w:val="Normal"/>
    <w:link w:val="BodyText2Char"/>
    <w:uiPriority w:val="99"/>
    <w:rsid w:val="00A526D9"/>
    <w:rPr>
      <w:rFonts w:eastAsia="Calibri"/>
      <w:b/>
      <w:szCs w:val="20"/>
    </w:rPr>
  </w:style>
  <w:style w:type="character" w:customStyle="1" w:styleId="BodyText2Char">
    <w:name w:val="Body Text 2 Char"/>
    <w:basedOn w:val="DefaultParagraphFont"/>
    <w:link w:val="BodyText2"/>
    <w:uiPriority w:val="99"/>
    <w:locked/>
    <w:rsid w:val="00A526D9"/>
    <w:rPr>
      <w:rFonts w:ascii="Times New Roman" w:hAnsi="Times New Roman" w:cs="Times New Roman"/>
      <w:b/>
      <w:sz w:val="24"/>
      <w:lang w:eastAsia="ru-RU"/>
    </w:rPr>
  </w:style>
  <w:style w:type="table" w:styleId="TableGrid">
    <w:name w:val="Table Grid"/>
    <w:basedOn w:val="TableNormal"/>
    <w:uiPriority w:val="99"/>
    <w:rsid w:val="00A526D9"/>
    <w:rPr>
      <w:rFonts w:ascii="Times New Roman" w:eastAsia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rsid w:val="00A526D9"/>
    <w:rPr>
      <w:rFonts w:ascii="Tahoma" w:eastAsia="Calibri" w:hAnsi="Tahoma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A526D9"/>
    <w:rPr>
      <w:rFonts w:ascii="Tahoma" w:hAnsi="Tahoma" w:cs="Times New Roman"/>
      <w:sz w:val="16"/>
      <w:lang w:eastAsia="ru-RU"/>
    </w:rPr>
  </w:style>
  <w:style w:type="character" w:styleId="Strong">
    <w:name w:val="Strong"/>
    <w:basedOn w:val="DefaultParagraphFont"/>
    <w:uiPriority w:val="99"/>
    <w:qFormat/>
    <w:locked/>
    <w:rsid w:val="00816C3E"/>
    <w:rPr>
      <w:rFonts w:cs="Times New Roman"/>
      <w:b/>
    </w:rPr>
  </w:style>
  <w:style w:type="character" w:customStyle="1" w:styleId="apple-converted-space">
    <w:name w:val="apple-converted-space"/>
    <w:uiPriority w:val="99"/>
    <w:rsid w:val="00816C3E"/>
  </w:style>
  <w:style w:type="character" w:styleId="Emphasis">
    <w:name w:val="Emphasis"/>
    <w:basedOn w:val="DefaultParagraphFont"/>
    <w:uiPriority w:val="99"/>
    <w:qFormat/>
    <w:locked/>
    <w:rsid w:val="00FA547C"/>
    <w:rPr>
      <w:rFonts w:cs="Times New Roman"/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hyperlink" Target="http://otdih.nakubani.ru/gelendzhik/" TargetMode="External"/><Relationship Id="rId5" Type="http://schemas.openxmlformats.org/officeDocument/2006/relationships/image" Target="media/image2.jpeg"/><Relationship Id="rId10" Type="http://schemas.openxmlformats.org/officeDocument/2006/relationships/hyperlink" Target="http://otdih.nakubani.ru/priroda/chernoe-more/" TargetMode="External"/><Relationship Id="rId4" Type="http://schemas.openxmlformats.org/officeDocument/2006/relationships/image" Target="media/image1.jpeg"/><Relationship Id="rId9" Type="http://schemas.openxmlformats.org/officeDocument/2006/relationships/hyperlink" Target="http://otdih.nakubani.ru/kabardinka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116</TotalTime>
  <Pages>1</Pages>
  <Words>558</Words>
  <Characters>3185</Characters>
  <Application>Microsoft Office Outlook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Елена</dc:creator>
  <cp:keywords/>
  <dc:description/>
  <cp:lastModifiedBy>Лолита</cp:lastModifiedBy>
  <cp:revision>23</cp:revision>
  <cp:lastPrinted>2023-03-14T12:51:00Z</cp:lastPrinted>
  <dcterms:created xsi:type="dcterms:W3CDTF">2022-06-01T08:01:00Z</dcterms:created>
  <dcterms:modified xsi:type="dcterms:W3CDTF">2023-03-14T12:52:00Z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1616159346</vt:i4>
  </property>
</Properties>
</file>